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8"/>
        <w:gridCol w:w="6584"/>
        <w:gridCol w:w="926"/>
        <w:gridCol w:w="2584"/>
      </w:tblGrid>
      <w:tr>
        <w:trPr>
          <w:trHeight w:val="2483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38" w:type="auto"/>
            <w:textDirection w:val="lrTb"/>
            <w:vAlign w:val="center"/>
          </w:tcPr>
          <w:p>
            <w:pPr>
              <w:ind w:right="63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1"/>
                <w:lang w:val="de-DE"/>
                <w:spacing w:val="-70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81"/>
                <w:lang w:val="de-DE"/>
                <w:spacing w:val="-70"/>
                <w:w w:val="70"/>
                <w:strike w:val="false"/>
                <w:vertAlign w:val="baseline"/>
                <w:rFonts w:ascii="Times New Roman" w:hAnsi="Times New Roman"/>
              </w:rPr>
              <w:t xml:space="preserve">IJic:5iebrechte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22" w:type="auto"/>
            <w:textDirection w:val="lrTb"/>
            <w:vAlign w:val="top"/>
            <w:vMerge w:val="restart"/>
          </w:tcPr>
          <w:p>
            <w:pPr>
              <w:ind w:right="194" w:left="0"/>
              <w:spacing w:before="3" w:after="72" w:line="240" w:lineRule="auto"/>
              <w:jc w:val="left"/>
            </w:pPr>
            <w:r>
              <w:drawing>
                <wp:inline>
                  <wp:extent cx="1517650" cy="2315845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8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1" w:color="#898A84"/>
            </w:tcBorders>
            <w:tcW w:w="7012" w:type="auto"/>
            <w:textDirection w:val="lrTb"/>
            <w:vAlign w:val="center"/>
            <w:shd w:val="clear" w:color="#121210" w:fill="#12121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CECE7"/>
                <w:sz w:val="36"/>
                <w:lang w:val="de-DE"/>
                <w:spacing w:val="0"/>
                <w:w w:val="9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ECECE7"/>
                <w:sz w:val="36"/>
                <w:lang w:val="de-DE"/>
                <w:spacing w:val="0"/>
                <w:w w:val="90"/>
                <w:strike w:val="false"/>
                <w:vertAlign w:val="baseline"/>
                <w:rFonts w:ascii="Arial" w:hAnsi="Arial"/>
              </w:rPr>
              <w:t xml:space="preserve">Tatnitien3eitung, b</w:t>
            </w:r>
            <w:r>
              <w:rPr>
                <w:b w:val="true"/>
                <w:color w:val="#ECECE7"/>
                <w:sz w:val="30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er </w:t>
            </w:r>
            <w:r>
              <w:rPr>
                <w:b w:val="true"/>
                <w:color w:val="#ECECE7"/>
                <w:sz w:val="34"/>
                <w:lang w:val="de-DE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Sippe 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1" w:color="#898A84"/>
              <w:right w:val="none" w:sz="0" w:color="#000000"/>
            </w:tcBorders>
            <w:tcW w:w="7938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22" w:type="auto"/>
            <w:textDirection w:val="lrTb"/>
            <w:vAlign w:val="top"/>
            <w:vMerge w:val="continue"/>
          </w:tcPr>
          <w:p/>
        </w:tc>
      </w:tr>
      <w:tr>
        <w:trPr>
          <w:trHeight w:val="691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38" w:type="auto"/>
            <w:textDirection w:val="lrTb"/>
            <w:vAlign w:val="top"/>
          </w:tcPr>
          <w:p>
            <w:pPr>
              <w:ind w:right="0" w:left="0" w:firstLine="0"/>
              <w:spacing w:before="72" w:after="0" w:line="312" w:lineRule="auto"/>
              <w:jc w:val="center"/>
              <w:rPr>
                <w:color w:val="#000000"/>
                <w:sz w:val="20"/>
                <w:lang w:val="de-DE"/>
                <w:spacing w:val="4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de-DE"/>
                <w:spacing w:val="44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</w:t>
            </w:r>
            <w:r>
              <w:rPr>
                <w:b w:val="true"/>
                <w:color w:val="#000000"/>
                <w:sz w:val="20"/>
                <w:lang w:val="de-DE"/>
                <w:spacing w:val="24"/>
                <w:w w:val="100"/>
                <w:strike w:val="false"/>
                <w:vertAlign w:val="baseline"/>
                <w:rFonts w:ascii="Times New Roman" w:hAnsi="Times New Roman"/>
              </w:rPr>
              <w:t xml:space="preserve">S1EBRECHT
</w:t>
              <w:br/>
            </w:r>
            <w:r>
              <w:rPr>
                <w:color w:val="#000000"/>
                <w:sz w:val="20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 • ADOLFSTRASSE </w:t>
            </w:r>
            <w:r>
              <w:rPr>
                <w:b w:val="true"/>
                <w:color w:val="#000000"/>
                <w:sz w:val="16"/>
                <w:lang w:val="de-DE"/>
                <w:spacing w:val="36"/>
                <w:w w:val="110"/>
                <w:strike w:val="false"/>
                <w:vertAlign w:val="baseline"/>
                <w:rFonts w:ascii="Arial" w:hAnsi="Arial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22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105" w:line="20" w:lineRule="exact"/>
      </w:pPr>
    </w:p>
    <w:p>
      <w:pPr>
        <w:ind w:right="0" w:left="72" w:firstLine="0"/>
        <w:spacing w:before="12" w:after="36" w:line="240" w:lineRule="auto"/>
        <w:jc w:val="left"/>
        <w:tabs>
          <w:tab w:val="left" w:leader="none" w:pos="4185"/>
          <w:tab w:val="right" w:leader="none" w:pos="10461"/>
        </w:tabs>
        <w:pBdr>
          <w:top w:sz="8" w:space="3" w:color="#000000" w:val="single"/>
        </w:pBd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Nr.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19	</w:t>
      </w:r>
      <w:r>
        <w:rPr>
          <w:b w:val="true"/>
          <w:color w:val="#000000"/>
          <w:sz w:val="20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WINTER AUSGABE	</w:t>
      </w:r>
      <w:r>
        <w:rPr>
          <w:b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1957</w:t>
      </w:r>
    </w:p>
    <w:p>
      <w:pPr>
        <w:sectPr>
          <w:pgSz w:w="11918" w:h="16854" w:orient="portrait"/>
          <w:type w:val="nextPage"/>
          <w:textDirection w:val="lrTb"/>
          <w:pgMar w:bottom="450" w:top="804" w:right="628" w:left="708" w:header="720" w:footer="720"/>
          <w:titlePg w:val="false"/>
        </w:sectPr>
      </w:pPr>
    </w:p>
    <w:p>
      <w:pPr>
        <w:ind w:right="0" w:left="0" w:firstLine="0"/>
        <w:spacing w:before="0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000000" from="-0.05pt,1.8pt" to="254.3pt,1.8pt" style="position:absolute;mso-position-horizontal-relative:text;mso-position-vertical-relative:text;">
            <v:stroke dashstyle="solid"/>
          </v:line>
        </w:pict>
      </w:r>
      <w:r>
        <w:pict>
          <v:line strokeweight="1.6pt" strokecolor="#000000" from="256.25pt,1.05pt" to="520.55pt,1.0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50" w:top="804" w:right="667" w:left="727" w:header="720" w:footer="720"/>
          <w:titlePg w:val="false"/>
        </w:sectPr>
      </w:pPr>
    </w:p>
    <w:p>
      <w:pPr>
        <w:ind w:right="0" w:left="0"/>
        <w:spacing w:before="4" w:after="0" w:line="240" w:lineRule="auto"/>
        <w:jc w:val="center"/>
      </w:pPr>
      <w:r>
        <w:drawing>
          <wp:inline>
            <wp:extent cx="1444625" cy="360489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288"/>
        <w:spacing w:before="360" w:after="0" w:line="254" w:lineRule="exact"/>
        <w:jc w:val="both"/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Holzbildhauerin Frau Ursula Bacmeister </w:t>
      </w:r>
      <w:r>
        <w:rPr>
          <w:b w:val="true"/>
          <w:color w:val="#000000"/>
          <w:sz w:val="20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geb. Siebrecht-Goslar, hat als Weihnachts</w:t>
        <w:softHyphen/>
      </w:r>
      <w:r>
        <w:rPr>
          <w:b w:val="true"/>
          <w:color w:val="#000000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gabe das Bild ihrer „Madonna mit Kind" zur </w:t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Verfügung gestellt. Beim Betrachten dieses </w:t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wunderschönen Kunstwerkes, das unsere </w:t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talentierte Sippenschwester aus Geist, Herz </w:t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und Hand geschaffen hat, werden unsere gegenseitigen Wünsche für ein frohes Weih</w:t>
        <w:softHyphen/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nachtsfest noch inniger sein.</w:t>
      </w:r>
    </w:p>
    <w:p>
      <w:pPr>
        <w:ind w:right="0" w:left="0" w:firstLine="0"/>
        <w:spacing w:before="0" w:after="0" w:line="251" w:lineRule="exact"/>
        <w:jc w:val="both"/>
        <w:rPr>
          <w:b w:val="true"/>
          <w:color w:val="#000000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E6E5DD" strokecolor="#000000" stroked="f" style="position:absolute;width:184.3pt;height:285.15pt;z-index:-1000;margin-left:377.2pt;margin-top:263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36" w:after="0" w:line="204" w:lineRule="auto"/>
                    <w:jc w:val="center"/>
                    <w:shd w:val="solid" w:color="#E6E5DD" w:fill="#E6E5DD"/>
                    <w:framePr w:hAnchor="page" w:vAnchor="page" w:x="7544" w:y="5274" w:w="3686" w:h="5703" w:hSpace="0" w:vSpace="0" w:wrap="12"/>
                    <w:rPr>
                      <w:b w:val="true"/>
                      <w:color w:val="#000000"/>
                      <w:sz w:val="13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eslar-Railaus, nach einer Radierung von Weichert.
</w:t>
                    <w:br/>
                  </w:r>
                  <w:r>
                    <w:rPr>
                      <w:b w:val="true"/>
                      <w:color w:val="#000000"/>
                      <w:sz w:val="13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Das Ratbaus wurde 1476 erbaut und gilt heute als</w:t>
                  </w:r>
                </w:p>
                <w:p>
                  <w:pPr>
                    <w:ind w:right="0" w:left="0" w:firstLine="0"/>
                    <w:spacing w:before="0" w:after="36" w:line="72" w:lineRule="exact"/>
                    <w:jc w:val="center"/>
                    <w:shd w:val="solid" w:color="#E6E5DD" w:fill="#E6E5DD"/>
                    <w:framePr w:hAnchor="page" w:vAnchor="page" w:x="7544" w:y="5274" w:w="3686" w:h="5703" w:hSpace="0" w:vSpace="0" w:wrap="12"/>
                    <w:rPr>
                      <w:b w:val="true"/>
                      <w:color w:val="#000000"/>
                      <w:sz w:val="10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0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Inahreaiehan </w:t>
                  </w:r>
                  <w:r>
                    <w:rPr>
                      <w:b w:val="true"/>
                      <w:color w:val="#000000"/>
                      <w:sz w:val="8"/>
                      <w:lang w:val="de-DE"/>
                      <w:spacing w:val="15"/>
                      <w:w w:val="95"/>
                      <w:strike w:val="false"/>
                      <w:vertAlign w:val="baseline"/>
                      <w:rFonts w:ascii="Times New Roman" w:hAnsi="Times New Roman"/>
                    </w:rPr>
                    <w:t xml:space="preserve">rid.ga </w:t>
                  </w:r>
                  <w:r>
                    <w:rPr>
                      <w:b w:val="true"/>
                      <w:color w:val="#000000"/>
                      <w:sz w:val="10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*ha, arliiinom AMerharns im SAMT.,</w:t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roked="f" style="position:absolute;width:184.3pt;height:265pt;z-index:-999;margin-left:377.2pt;margin-top:26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9" w:left="14"/>
                    <w:spacing w:before="26" w:after="26" w:line="240" w:lineRule="auto"/>
                    <w:jc w:val="center"/>
                  </w:pPr>
                  <w:r>
                    <w:drawing>
                      <wp:inline>
                        <wp:extent cx="2306955" cy="3332480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955" cy="333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000000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Allen gütigen Spendern, die im </w:t>
      </w:r>
      <w:r>
        <w:rPr>
          <w:color w:val="#000000"/>
          <w:sz w:val="20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vergangenen </w:t>
      </w:r>
      <w:r>
        <w:rPr>
          <w:b w:val="true"/>
          <w:color w:val="#000000"/>
          <w:sz w:val="20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Jahr unserer Sippenhilfe die Treue gehalten </w:t>
      </w:r>
      <w:r>
        <w:rPr>
          <w:b w:val="true"/>
          <w:color w:val="#000000"/>
          <w:sz w:val="20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haben, sei von uns und unseren lieben Ange</w:t>
        <w:softHyphen/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hörigen in der Ostzone herzlichst gedankt. </w:t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Zugleich bitte ich, auch im kommenden Jahr </w:t>
      </w:r>
      <w:r>
        <w:rPr>
          <w:b w:val="true"/>
          <w:color w:val="#000000"/>
          <w:sz w:val="20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als Zeichen unverbriichlicher Verbundenheit, </w:t>
      </w:r>
      <w:r>
        <w:rPr>
          <w:b w:val="true"/>
          <w:color w:val="#000000"/>
          <w:sz w:val="20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unser einzigartiges Liebeswerk wieder zu </w:t>
      </w:r>
      <w:r>
        <w:rPr>
          <w:b w:val="true"/>
          <w:color w:val="#000000"/>
          <w:sz w:val="20"/>
          <w:lang w:val="de-DE"/>
          <w:spacing w:val="-2"/>
          <w:w w:val="100"/>
          <w:strike w:val="false"/>
          <w:vertAlign w:val="baseline"/>
          <w:rFonts w:ascii="Times New Roman" w:hAnsi="Times New Roman"/>
        </w:rPr>
        <w:t xml:space="preserve">unterstützen.</w:t>
      </w:r>
    </w:p>
    <w:p>
      <w:pPr>
        <w:ind w:right="0" w:left="0" w:firstLine="0"/>
        <w:spacing w:before="36" w:after="0" w:line="238" w:lineRule="exact"/>
        <w:jc w:val="both"/>
        <w:rPr>
          <w:b w:val="true"/>
          <w:color w:val="#000000"/>
          <w:sz w:val="20"/>
          <w:lang w:val="de-DE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Mit den besten </w:t>
      </w:r>
      <w:r>
        <w:rPr>
          <w:color w:val="#000000"/>
          <w:sz w:val="20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Wünschen für ein gutes neues </w:t>
      </w:r>
      <w:r>
        <w:rPr>
          <w:b w:val="true"/>
          <w:color w:val="#000000"/>
          <w:sz w:val="20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Jahr, grüßen herzlichst</w:t>
      </w:r>
    </w:p>
    <w:p>
      <w:pPr>
        <w:ind w:right="0" w:left="0" w:firstLine="0"/>
        <w:spacing w:before="0" w:after="72" w:line="222" w:lineRule="exact"/>
        <w:jc w:val="right"/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Hans </w:t>
      </w:r>
      <w:r>
        <w:rPr>
          <w:color w:val="#000000"/>
          <w:sz w:val="20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Alexander </w:t>
      </w:r>
      <w:r>
        <w:rPr>
          <w:b w:val="true"/>
          <w:color w:val="#000000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Ria 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2275" w:space="310"/>
            <w:col w:w="3945" w:space="0"/>
          </w:cols>
          <w:pgMar w:bottom="450" w:top="804" w:right="4534" w:left="794" w:header="720" w:footer="720"/>
          <w:titlePg w:val="false"/>
        </w:sectPr>
      </w:pPr>
    </w:p>
    <w:p>
      <w:pPr>
        <w:spacing w:before="23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266"/>
        <w:gridCol w:w="7238"/>
      </w:tblGrid>
      <w:tr>
        <w:trPr>
          <w:trHeight w:val="38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266" w:type="auto"/>
            <w:textDirection w:val="lrTb"/>
            <w:vAlign w:val="center"/>
          </w:tcPr>
          <w:p>
            <w:pPr>
              <w:ind w:right="610" w:left="0" w:firstLine="0"/>
              <w:spacing w:before="0" w:after="0" w:line="240" w:lineRule="auto"/>
              <w:jc w:val="right"/>
              <w:rPr>
                <w:color w:val="#000000"/>
                <w:sz w:val="27"/>
                <w:lang w:val="de-DE"/>
                <w:spacing w:val="4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7"/>
                <w:lang w:val="de-DE"/>
                <w:spacing w:val="40"/>
                <w:w w:val="100"/>
                <w:strike w:val="false"/>
                <w:vertAlign w:val="baseline"/>
                <w:rFonts w:ascii="Tahoma" w:hAnsi="Tahoma"/>
              </w:rPr>
              <w:t xml:space="preserve">enewe'vere) egg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4" w:type="auto"/>
            <w:textDirection w:val="lrTb"/>
            <w:vAlign w:val="top"/>
          </w:tcPr>
          <w:p>
            <w:pPr>
              <w:ind w:right="72" w:left="0" w:firstLine="0"/>
              <w:spacing w:before="0" w:after="0" w:line="286" w:lineRule="exact"/>
              <w:jc w:val="right"/>
              <w:tabs>
                <w:tab w:val="right" w:leader="none" w:pos="7166"/>
              </w:tabs>
              <w:rPr>
                <w:color w:val="#000000"/>
                <w:sz w:val="44"/>
                <w:lang w:val="de-DE"/>
                <w:spacing w:val="-14"/>
                <w:w w:val="9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44"/>
                <w:lang w:val="de-DE"/>
                <w:spacing w:val="-14"/>
                <w:w w:val="90"/>
                <w:strike w:val="false"/>
                <w:vertAlign w:val="baseline"/>
                <w:rFonts w:ascii="Tahoma" w:hAnsi="Tahoma"/>
              </w:rPr>
              <w:t xml:space="preserve">Kg </w:t>
            </w:r>
            <w:r>
              <w:rPr>
                <w:color w:val="#000000"/>
                <w:sz w:val="28"/>
                <w:lang w:val="de-DE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der-4 e..e..N</w:t>
            </w:r>
            <w:r>
              <w:rPr>
                <w:color w:val="#000000"/>
                <w:sz w:val="28"/>
                <w:lang w:val="de-DE"/>
                <w:spacing w:val="-14"/>
                <w:w w:val="235"/>
                <w:strike w:val="false"/>
                <w:vertAlign w:val="subscript"/>
                <w:rFonts w:ascii="Times New Roman" w:hAnsi="Times New Roman"/>
              </w:rPr>
              <w:t xml:space="preserve">i</w:t>
            </w:r>
            <w:r>
              <w:rPr>
                <w:color w:val="#000000"/>
                <w:sz w:val="28"/>
                <w:lang w:val="de-DE"/>
                <w:spacing w:val="-14"/>
                <w:w w:val="100"/>
                <w:strike w:val="false"/>
                <w:vertAlign w:val="baseline"/>
                <w:rFonts w:ascii="Times New Roman" w:hAnsi="Times New Roman"/>
              </w:rPr>
              <w:t xml:space="preserve">fteeen 92-946,.	</w:t>
            </w:r>
            <w:r>
              <w:rPr>
                <w:color w:val="#000000"/>
                <w:sz w:val="17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4</w:t>
            </w:r>
            <w:r>
              <w:rPr>
                <w:color w:val="#000000"/>
                <w:sz w:val="17"/>
                <w:lang w:val="de-DE"/>
                <w:spacing w:val="0"/>
                <w:w w:val="100"/>
                <w:strike w:val="false"/>
                <w:vertAlign w:val="superscript"/>
                <w:rFonts w:ascii="Times New Roman" w:hAnsi="Times New Roman"/>
              </w:rPr>
              <w:t xml:space="preserve">-41</w:t>
            </w:r>
            <w:r>
              <w:rPr>
                <w:color w:val="#000000"/>
                <w:sz w:val="17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e9A4</w:t>
            </w:r>
          </w:p>
          <w:p>
            <w:pPr>
              <w:ind w:right="5562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de-DE"/>
                <w:spacing w:val="12"/>
                <w:w w:val="100"/>
                <w:strike w:val="false"/>
                <w:vertAlign w:val="superscript"/>
                <w:rFonts w:ascii="Times New Roman" w:hAnsi="Times New Roman"/>
              </w:rPr>
            </w:pPr>
            <w:r>
              <w:rPr>
                <w:color w:val="#000000"/>
                <w:sz w:val="16"/>
                <w:lang w:val="de-DE"/>
                <w:spacing w:val="12"/>
                <w:w w:val="100"/>
                <w:strike w:val="false"/>
                <w:vertAlign w:val="superscript"/>
                <w:rFonts w:ascii="Times New Roman" w:hAnsi="Times New Roman"/>
              </w:rPr>
              <w:t xml:space="preserve">-</w:t>
            </w:r>
            <w:r>
              <w:rPr>
                <w:color w:val="#000000"/>
                <w:sz w:val="17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n711</w:t>
            </w:r>
            <w:r>
              <w:rPr>
                <w:color w:val="#000000"/>
                <w:sz w:val="17"/>
                <w:lang w:val="de-DE"/>
                <w:spacing w:val="12"/>
                <w:w w:val="100"/>
                <w:strike w:val="false"/>
                <w:vertAlign w:val="superscript"/>
                <w:rFonts w:ascii="Times New Roman" w:hAnsi="Times New Roman"/>
              </w:rPr>
              <w:t xml:space="preserve">,</w:t>
            </w:r>
            <w:r>
              <w:rPr>
                <w:color w:val="#000000"/>
                <w:sz w:val="17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Mho</w:t>
            </w:r>
          </w:p>
          <w:p>
            <w:pPr>
              <w:ind w:right="162" w:left="0" w:firstLine="0"/>
              <w:spacing w:before="0" w:after="0" w:line="125" w:lineRule="exact"/>
              <w:jc w:val="right"/>
              <w:tabs>
                <w:tab w:val="left" w:leader="none" w:pos="5284"/>
                <w:tab w:val="right" w:leader="none" w:pos="7166"/>
              </w:tabs>
              <w:rPr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ehi </w:t>
            </w:r>
            <w:r>
              <w:rPr>
                <w:i w:val="true"/>
                <w:color w:val="#000000"/>
                <w:sz w:val="8"/>
                <w:lang w:val="de-DE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Ah	</w:t>
            </w:r>
            <w:r>
              <w:rPr>
                <w:color w:val="#000000"/>
                <w:sz w:val="20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eve-ta\g:	</w:t>
            </w:r>
            <w:r>
              <w:rPr>
                <w:color w:val="#000000"/>
                <w:sz w:val="20"/>
                <w:lang w:val="de-DE"/>
                <w:spacing w:val="-6"/>
                <w:w w:val="100"/>
                <w:strike w:val="false"/>
                <w:vertAlign w:val="baseline"/>
                <w:rFonts w:ascii="Times New Roman" w:hAnsi="Times New Roman"/>
              </w:rPr>
              <w:t xml:space="preserve">iree•</w:t>
            </w:r>
          </w:p>
        </w:tc>
      </w:tr>
    </w:tbl>
    <w:p>
      <w:pPr>
        <w:spacing w:before="0" w:after="196" w:line="20" w:lineRule="exact"/>
      </w:pP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3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Bodenfelder Brauakten von 1636 bis 1878</w:t>
      </w:r>
    </w:p>
    <w:p>
      <w:pPr>
        <w:ind w:right="0" w:left="0" w:firstLine="0"/>
        <w:spacing w:before="0" w:after="108" w:line="240" w:lineRule="auto"/>
        <w:jc w:val="center"/>
        <w:rPr>
          <w:color w:val="#000000"/>
          <w:sz w:val="20"/>
          <w:lang w:val="de-DE"/>
          <w:spacing w:val="2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0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unter </w:t>
      </w:r>
      <w:r>
        <w:rPr>
          <w:b w:val="true"/>
          <w:color w:val="#000000"/>
          <w:sz w:val="20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besonderer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Berücksichtigung der in diesen Akten auftretenden Angehörigen der Sippe Siebrecht.</w:t>
      </w:r>
    </w:p>
    <w:p>
      <w:pPr>
        <w:sectPr>
          <w:pgSz w:w="11918" w:h="16854" w:orient="portrait"/>
          <w:type w:val="continuous"/>
          <w:textDirection w:val="lrTb"/>
          <w:pgMar w:bottom="450" w:top="804" w:right="628" w:left="726" w:header="720" w:footer="720"/>
          <w:titlePg w:val="false"/>
        </w:sectPr>
      </w:pPr>
    </w:p>
    <w:p>
      <w:pPr>
        <w:ind w:right="0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Herr Baithasar Rock - Bodenfelde, der Erforscher der Boden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felder Ortsgeschichte, fand 1936 auf dem Hausboden der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Familie Bungenstock, Lindenstraße 23 in Bodenfelde, ein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Bündel alter Akten und zwar </w:t>
      </w:r>
      <w:r>
        <w:rPr>
          <w:color w:val="#000000"/>
          <w:sz w:val="20"/>
          <w:lang w:val="de-DE"/>
          <w:spacing w:val="29"/>
          <w:w w:val="100"/>
          <w:strike w:val="false"/>
          <w:vertAlign w:val="baseline"/>
          <w:rFonts w:ascii="Times New Roman" w:hAnsi="Times New Roman"/>
        </w:rPr>
        <w:t xml:space="preserve">waren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es Akten der 'ehemaligen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Bodenfelder Brauergilde.</w:t>
      </w:r>
    </w:p>
    <w:p>
      <w:pPr>
        <w:ind w:right="0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Dieselben befinden sich heute im Archiv der Gemeinde Boden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felde und wurden mir durch Vermittlung von Herrn Rock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und Sippenbruder Heinrich Siebrecht -Bodenfelde, freundlicher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weise zur Bearbeitung zur Verfügung gestellt.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Wie ich bereits auf unserem Familientag 1956 in Gelsen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kirchen betonte, haben obige Akten für unsere Familienge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schichte einen besonderen Wert, da dieselben zeitlich teil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weise vor Beginn der dortigen Kirchenbücher liegen, welche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erst 1705 beginnen.</w:t>
      </w:r>
    </w:p>
    <w:p>
      <w:pPr>
        <w:ind w:right="0" w:left="0" w:firstLine="0"/>
        <w:spacing w:before="0" w:after="0" w:line="228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Trotz der Fülle interessanter kultur- und ortsgeschichtlicher Tatsachen, sowie der großen Anzahl vorkommender Familien,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werde ich mich in unserer kleinen Familienzeitung nur auf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das Wesentliche beschränken müssen.</w:t>
      </w:r>
    </w:p>
    <w:p>
      <w:pPr>
        <w:ind w:right="0" w:left="0" w:firstLine="0"/>
        <w:spacing w:before="0" w:after="0" w:line="196" w:lineRule="auto"/>
        <w:jc w:val="left"/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Die hier auftretenden Angehörigen </w:t>
      </w:r>
      <w:r>
        <w:rPr>
          <w:color w:val="#000000"/>
          <w:sz w:val="20"/>
          <w:lang w:val="de-DE"/>
          <w:spacing w:val="31"/>
          <w:w w:val="100"/>
          <w:strike w:val="false"/>
          <w:vertAlign w:val="baseline"/>
          <w:rFonts w:ascii="Times New Roman" w:hAnsi="Times New Roman"/>
        </w:rPr>
        <w:t xml:space="preserve">unserer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Sippe sind:</w:t>
      </w:r>
    </w:p>
    <w:p>
      <w:pPr>
        <w:ind w:right="0" w:left="216" w:firstLine="-216"/>
        <w:spacing w:before="0" w:after="36" w:line="225" w:lineRule="auto"/>
        <w:jc w:val="left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1. Matthias Siebrecht, Stammvater der Northeirner-Linie.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(Siehe Fam. Ztg, Nr. 8 -Stammtafel: 111.-9) * 10. VI. 1646</w:t>
      </w:r>
    </w:p>
    <w:p>
      <w:pPr>
        <w:ind w:right="0" w:left="216" w:firstLine="0"/>
        <w:spacing w:before="0" w:after="0" w:line="223" w:lineRule="auto"/>
        <w:jc w:val="both"/>
        <w:rPr>
          <w:color w:val="#000000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irl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Meinbrexen. t 24. IV. 1714 in Bodenfelde. 00 mit Anna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Cathrine Hilkemann aus Bodenfelde; Tochter des Pächters der herrschaftlichen Mühle in Bodenfelde, Gabriel Wilke-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mann und seiner Ehefrau Margarethe geb. Riebkogel.</w:t>
      </w:r>
    </w:p>
    <w:p>
      <w:pPr>
        <w:ind w:right="0" w:left="288" w:firstLine="-216"/>
        <w:spacing w:before="0" w:after="0" w:line="225" w:lineRule="auto"/>
        <w:jc w:val="both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Jürgen Christopher Siebrecht, Bodenfelder-Linie. * 3. VIII.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1726 in Bodenfelde. t 12. X11. 1793 in Bodenfelde. oo mit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Anna Maria Bocks.</w:t>
      </w:r>
    </w:p>
    <w:p>
      <w:pPr>
        <w:ind w:right="0" w:left="288" w:firstLine="-216"/>
        <w:spacing w:before="0" w:after="0" w:line="220" w:lineRule="auto"/>
        <w:jc w:val="both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Georg Heinrich Siebrecht, Waldkappeler-Linie. * 17. VII.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1776 in Willershausen.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t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22.1.1814 in Bodenfelde. oo mit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Johanne Charlotte Rammstein, Tochter des Pächters der herrschaftlichen Mühle in Bodenfelde, Heinrich Christian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Rammstein.</w:t>
      </w:r>
    </w:p>
    <w:p>
      <w:pPr>
        <w:ind w:right="0" w:left="288" w:firstLine="-216"/>
        <w:spacing w:before="0" w:after="0" w:line="23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Ab 1814 Witwe Johanne Justine Charlotte Siebrecht geb.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Rammstein. </w:t>
      </w:r>
      <w:r>
        <w:rPr>
          <w:color w:val="#000000"/>
          <w:sz w:val="15"/>
          <w:lang w:val="de-DE"/>
          <w:spacing w:val="13"/>
          <w:w w:val="100"/>
          <w:strike w:val="false"/>
          <w:vertAlign w:val="subscript"/>
          <w:rFonts w:ascii="Arial" w:hAnsi="Arial"/>
        </w:rPr>
        <w:t xml:space="preserve">f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 13. V. 1819 in Bodenfelde.</w:t>
      </w:r>
    </w:p>
    <w:p>
      <w:pPr>
        <w:ind w:right="0" w:left="288" w:firstLine="-216"/>
        <w:spacing w:before="0" w:after="0" w:line="223" w:lineRule="auto"/>
        <w:jc w:val="both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Ab 1820 E. F. Brecht(?) als Vormund der Siebrechts-Erben. J. L. Wedemeyer als Vormund der Siebrecht'schen Kinder.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Ab 1821 Fricke (vermutlich Pächter der herrschaftlichen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Mühle) als Vormund.</w:t>
      </w:r>
    </w:p>
    <w:p>
      <w:pPr>
        <w:ind w:right="0" w:left="0" w:firstLine="0"/>
        <w:spacing w:before="0" w:after="0" w:line="223" w:lineRule="auto"/>
        <w:jc w:val="center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Siebrechts-Erben waren </w:t>
      </w:r>
      <w:r>
        <w:rPr>
          <w:color w:val="#000000"/>
          <w:sz w:val="14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folgende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alle in Bodenfelde geborenen
</w:t>
        <w:br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Kinder obigen Ehepaares: Melusine Magdalene S. * 23. 1V.
</w:t>
        <w:br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1799 </w:t>
      </w:r>
      <w:r>
        <w:rPr>
          <w:color w:val="#000000"/>
          <w:sz w:val="15"/>
          <w:lang w:val="de-DE"/>
          <w:spacing w:val="18"/>
          <w:w w:val="100"/>
          <w:strike w:val="false"/>
          <w:vertAlign w:val="subscript"/>
          <w:rFonts w:ascii="Arial" w:hAnsi="Arial"/>
        </w:rPr>
        <w:t xml:space="preserve">1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 Ernst Friedrich </w:t>
      </w:r>
      <w:r>
        <w:rPr>
          <w:color w:val="#000000"/>
          <w:sz w:val="16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August 5. *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22.2. 1801 1 Georg Carl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86" w:space="256"/>
            <w:col w:w="5086" w:space="0"/>
          </w:cols>
          <w:pgMar w:bottom="450" w:top="804" w:right="704" w:left="726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b w:val="true"/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– 78 –</w:t>
      </w:r>
    </w:p>
    <w:p>
      <w:pPr>
        <w:sectPr>
          <w:pgSz w:w="11918" w:h="16854" w:orient="portrait"/>
          <w:type w:val="nextPage"/>
          <w:textDirection w:val="lrTb"/>
          <w:pgMar w:bottom="533" w:top="694" w:right="637" w:left="717" w:header="720" w:footer="720"/>
          <w:titlePg w:val="false"/>
        </w:sectPr>
      </w:pPr>
    </w:p>
    <w:p>
      <w:pPr>
        <w:ind w:right="0" w:left="0" w:firstLine="0"/>
        <w:spacing w:before="0" w:after="0" w:line="216" w:lineRule="auto"/>
        <w:jc w:val="left"/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Christian S. * 31. VIII. 1802 j Heinrich August Carl </w:t>
      </w:r>
      <w:r>
        <w:rPr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S. •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8. II.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1804 / Heinrich Wilhelm August 5. * 1. IV. 1808.</w:t>
      </w:r>
    </w:p>
    <w:p>
      <w:pPr>
        <w:ind w:right="0" w:left="0" w:firstLine="0"/>
        <w:spacing w:before="324" w:after="0" w:line="223" w:lineRule="auto"/>
        <w:jc w:val="both"/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Beginnen wir mit dem ältesten Originalschriftstück des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Aktenbündels: „Friedrich, von Gottes Gnaden, erwählter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Domprobst zu Bremen, Herzog zu Braunschweig und Lüne</w:t>
        <w:softHyphen/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burg, geruhte am 12. Juli 1636 dem Flecken Bodenfelde im Amt Nienover die Braugerechtsame zu verleihen, damit die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hier wohnenden Untertanen ihre Pfennige und Gelder für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Getränke nicht mehr außer Landes verschicken müssen."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Bodenfelder Interessenten schlossen sich zu einer Braugilde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zusammen und legten in der Brauverordnung vom Jahre 1651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die Pflichten und Rechte der Gildemitglieder fest. Um das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für den Braubetrieb notwendige Kapital zu beschaffen, wur</w:t>
        <w:softHyphen/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den Braulose — heute würde man Anteilscheine oder Aktien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sagen — aufgelegt. Der Anzahl der Braulose entsprechend,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waren die Mitglieder der Braugilde am Gewinn des Brau</w:t>
        <w:softHyphen/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unternehmens beteiligt, wobei es sich in der Hauptsache um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die jährlich verteilten Oberschüsse aus dem Braugewerbe und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die Krugpachtgelder handelte. Die Braulose müssen sehr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begehrt gewesen sein, sodaß damit ein schwunghaf ter Han</w:t>
        <w:softHyphen/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del getrieben wurde, wodurch in der ganzen Gemeinde eine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gewisse Aufregung und Unruhe entstand, sodaß die Braugilde sich veranlaßt sah, in einer neuen Brauverordnung vorn Jahre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1663 zu bestimmen: „ . . . daß nur 2 Lose im Besitz eines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Brauers sein dürfen, aber mit diesem ausdrücklichen Vorbe</w:t>
        <w:softHyphen/>
      </w:r>
      <w:r>
        <w:rPr>
          <w:b w:val="true"/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halt, daß einganzes Braulos für Achtzig, ein halbes aber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für Vierzig Thaler und nicht darüber, mit barem Geld be</w:t>
        <w:softHyphen/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zahlt werden soll."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6"/>
          <w:lang w:val="de-DE"/>
          <w:spacing w:val="7"/>
          <w:w w:val="100"/>
          <w:strike w:val="false"/>
          <w:vertAlign w:val="subscript"/>
          <w:rFonts w:ascii="Arial" w:hAnsi="Arial"/>
        </w:rPr>
      </w:pPr>
      <w:r>
        <w:rPr>
          <w:b w:val="true"/>
          <w:color w:val="#000000"/>
          <w:sz w:val="6"/>
          <w:lang w:val="de-DE"/>
          <w:spacing w:val="7"/>
          <w:w w:val="100"/>
          <w:strike w:val="false"/>
          <w:vertAlign w:val="subscript"/>
          <w:rFonts w:ascii="Arial" w:hAnsi="Arial"/>
        </w:rPr>
        <w:t xml:space="preserve">'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,Am 21. V. 1692 verkaufte Zacharias Wessel an den Müller </w:t>
      </w:r>
      <w:r>
        <w:rPr>
          <w:b w:val="true"/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Matthias Siebrecht zu Bodenfelde ein halbes Braulos für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40 Thaler."</w:t>
      </w:r>
    </w:p>
    <w:p>
      <w:pPr>
        <w:ind w:right="0" w:left="0" w:firstLine="0"/>
        <w:spacing w:before="0" w:after="108" w:line="225" w:lineRule="auto"/>
        <w:jc w:val="both"/>
        <w:rPr>
          <w:b w:val="true"/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Obige Bestimmung über die Anzahl der Braulose muß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später wieder aufgehoben worden sein, denn 1775 befanden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sich in den Händen von 13 Brauern 111 Lose, von denen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der Brauer Zensing als Höchstzahl 17 Lose und der Brauer</w:t>
      </w:r>
    </w:p>
    <w:p>
      <w:pPr>
        <w:ind w:right="0" w:left="0" w:firstLine="0"/>
        <w:spacing w:before="0" w:after="0" w:line="247" w:lineRule="auto"/>
        <w:jc w:val="left"/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von Goetz als geringste Zahl 4 Lose besaßen.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Die Rechte und Pflichten der Brauer waren erblich und wur</w:t>
        <w:softHyphen/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den darum 1814 von der Witwe Siebrecht und später von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Siebrechts Erben übernommen. Sie und die Vormünder der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Kinder hatten nicht nur in den Versammlungen der Brau</w:t>
        <w:softHyphen/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gilde gleiches Stimmrecht, sondern auch Anspruch auf die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jährlich zu verteilenden Oberschüsse der Brau- und Krug</w:t>
        <w:softHyphen/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pachtgelder. 1815 quittierte die Relikta Siebrechten auf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Grund ihrer 16 1/2 Braulose den Empfang von 16 Rht. und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18 g. Gr. an rückständiger Krugpacht. Außerdem sind „Listen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über die an die Brauer zu Bodenfelde ausgezahlten Ober</w:t>
        <w:softHyphen/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schüsse" aus den Jahren 1853-1859 vorhanden.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Die Braulose mit ihren Pflichten und Rechten konnten auch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verschenkt werden, worüber aus dem Jahre 1835 ein „Schen</w:t>
        <w:softHyphen/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kungs-Contract des Leibzüchters und Brauers Gustav Thonebe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an seine Tochter und Tochterkind über je 1/2 Braulos vor</w:t>
        <w:softHyphen/>
      </w:r>
      <w:r>
        <w:rPr>
          <w:b w:val="true"/>
          <w:color w:val="#000000"/>
          <w:sz w:val="15"/>
          <w:lang w:val="de-DE"/>
          <w:spacing w:val="-8"/>
          <w:w w:val="100"/>
          <w:strike w:val="false"/>
          <w:vertAlign w:val="baseline"/>
          <w:rFonts w:ascii="Tahoma" w:hAnsi="Tahoma"/>
        </w:rPr>
        <w:t xml:space="preserve">liegt.</w:t>
      </w:r>
    </w:p>
    <w:p>
      <w:pPr>
        <w:ind w:right="0" w:left="0" w:firstLine="0"/>
        <w:spacing w:before="72" w:after="0" w:line="228" w:lineRule="auto"/>
        <w:jc w:val="both"/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Der Inhaber der meisten Braulose wurde gewöhnlich zum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Brauvorsteher gewählt. „Georg Heinrich Siebrecht ist dato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als Brauvorsteher in Eid und Pflicht genommen, welches den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Brau-Gilde-Genossen, Krügern und wem es sonst zu wissen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nötig ist, bekannt zu </w:t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machen ist. Nienover, den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1. </w:t>
      </w:r>
      <w:r>
        <w:rPr>
          <w:color w:val="#000000"/>
          <w:sz w:val="16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Juli 1803."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Der Brauvorsteher hatte die Versammlungen der Braugilde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einzuberufen, den Braumeister in Amt und Pflicht </w:t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zu nehmen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und für die ordnungsmäßige Krugverpachtungen </w:t>
      </w:r>
      <w:r>
        <w:rPr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zu sorgen,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welche alle drei Jahre stattfanden.</w:t>
      </w:r>
    </w:p>
    <w:p>
      <w:pPr>
        <w:ind w:right="0" w:left="0" w:firstLine="0"/>
        <w:spacing w:before="0" w:after="72" w:line="223" w:lineRule="auto"/>
        <w:jc w:val="both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color="#000000" stroked="f" style="position:absolute;width:183.5pt;height:12.3pt;z-index:-998;margin-left:73.05pt;margin-top:80.7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72" w:after="0" w:line="240" w:lineRule="auto"/>
                    <w:jc w:val="right"/>
                    <w:framePr w:hAnchor="text" w:vAnchor="text" w:x="1461" w:y="1614" w:w="3670" w:h="246" w:hSpace="0" w:vSpace="0" w:wrap="3"/>
                    <w:rPr>
                      <w:b w:val="true"/>
                      <w:color w:val="#000000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Forts, folgt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So war in der Bodenfelder Brauer-Gilde alles in bester Ordnung.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Es wurde fleißig gutes Bier gebraut und tüchtig getrunken.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Jedes Mitglied der Gilde braute seinen eigenen Bierbedarf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in der Reihenfolge, wie es durch eine Verlosung bestimmt wurde. Nach einer solchen Verlosungsliste vom Jahre 1692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durfte Matthias Siebrecht an 25., 26. und 34. Stelle brauen.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Insgesamt waren 56 Lose gezogen. Vorn Mai 1806 bis Mai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1807 wurden für den eigenen Bedarf der Bodenfelder Brauer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9 3/8 Faß Bier gebraut. Davo:i entfielen auf Georg Heinrich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Siebrecht </w:t>
      </w:r>
      <w:r>
        <w:rPr>
          <w:i w:val="true"/>
          <w:color w:val="#000000"/>
          <w:sz w:val="19"/>
          <w:lang w:val="de-DE"/>
          <w:spacing w:val="0"/>
          <w:w w:val="75"/>
          <w:strike w:val="false"/>
          <w:vertAlign w:val="baseline"/>
          <w:rFonts w:ascii="Arial" w:hAnsi="Arial"/>
        </w:rPr>
        <w:t xml:space="preserve">598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Faß.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86" w:space="260"/>
            <w:col w:w="5086" w:space="0"/>
          </w:cols>
          <w:pgMar w:bottom="533" w:top="694" w:right="682" w:left="744" w:header="720" w:footer="720"/>
          <w:titlePg w:val="false"/>
        </w:sectPr>
      </w:pPr>
    </w:p>
    <w:p>
      <w:pPr>
        <w:ind w:right="0" w:left="0" w:firstLine="0"/>
        <w:spacing w:before="324" w:after="72" w:line="240" w:lineRule="auto"/>
        <w:jc w:val="center"/>
        <w:rPr>
          <w:b w:val="true"/>
          <w:color w:val="#000000"/>
          <w:sz w:val="22"/>
          <w:lang w:val="de-DE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Siebrecht-Bauernhöfe in Bodenfelde und WahrnbeckiWeser</w:t>
      </w:r>
    </w:p>
    <w:p>
      <w:pPr>
        <w:sectPr>
          <w:pgSz w:w="11918" w:h="16854" w:orient="portrait"/>
          <w:type w:val="continuous"/>
          <w:textDirection w:val="lrTb"/>
          <w:pgMar w:bottom="533" w:top="694" w:right="637" w:left="717" w:header="720" w:footer="720"/>
          <w:titlePg w:val="false"/>
        </w:sectPr>
      </w:pPr>
    </w:p>
    <w:p>
      <w:pPr>
        <w:ind w:right="0" w:left="0" w:firstLine="0"/>
        <w:spacing w:before="2949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247.3pt;height:161.85pt;z-index:-997;margin-left:-0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72" w:line="240" w:lineRule="auto"/>
                    <w:jc w:val="right"/>
                    <w:framePr w:hAnchor="text" w:vAnchor="text" w:x="-1" w:w="4946" w:h="3237" w:hSpace="0" w:vSpace="0" w:wrap="none"/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Bauer Friedrich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247.3pt;height:146.9pt;z-index:-996;margin-left:-0.05pt;margin-top:14.0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310" w:left="0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2943860" cy="186563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3860" cy="1865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pgSz w:w="11918" w:h="16854" w:orient="portrait"/>
          <w:type w:val="continuous"/>
          <w:textDirection w:val="lrTb"/>
          <w:pgMar w:bottom="533" w:top="694" w:right="667" w:left="727" w:header="720" w:footer="720"/>
          <w:titlePg w:val="false"/>
        </w:sectPr>
      </w:pPr>
    </w:p>
    <w:p>
      <w:pPr>
        <w:ind w:right="0" w:left="0" w:firstLine="0"/>
        <w:spacing w:before="0" w:after="72" w:line="240" w:lineRule="auto"/>
        <w:jc w:val="right"/>
        <w:rPr>
          <w:b w:val="true"/>
          <w:color w:val="#000000"/>
          <w:sz w:val="13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275.3pt;height:170.55pt;z-index:-995;margin-left:283.6pt;margin-top:40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30" w:lineRule="auto"/>
                    <w:jc w:val="left"/>
                    <w:framePr w:hAnchor="page" w:vAnchor="page" w:x="5672" w:y="8169" w:w="5506" w:h="3411" w:hSpace="0" w:vSpace="0" w:wrap="3"/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Siebrecht-Gierswalde</w:t>
                  </w:r>
                </w:p>
                <w:p>
                  <w:pPr>
                    <w:ind w:right="0" w:left="432" w:firstLine="0"/>
                    <w:spacing w:before="108" w:after="0" w:line="220" w:lineRule="auto"/>
                    <w:jc w:val="both"/>
                    <w:framePr w:hAnchor="page" w:vAnchor="page" w:x="5672" w:y="8169" w:w="5506" w:h="3411" w:hSpace="0" w:vSpace="0" w:wrap="3"/>
                    <w:rPr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mit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einem Viehbestand von 2 Pferden, 6 Kühen, 5 Rindern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und durchschnittlich 12 Schweinen. Mit einem 20 PS Lanz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bulldog und einem großen Park gummibereifter Wagen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wird außerdem ein Holzfuhrunternehmen betrieben. Neben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dem sehr geräumigen Wohnhaus gehören gute Wirtschafts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gebäude mit modernen maschinellen Einrichtungen und zeit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gemäßen landwirtschaftlichen Maschinen zum Hof.</w:t>
                  </w:r>
                </w:p>
                <w:p>
                  <w:pPr>
                    <w:ind w:right="0" w:left="432" w:firstLine="0"/>
                    <w:spacing w:before="0" w:after="0" w:line="218" w:lineRule="auto"/>
                    <w:jc w:val="both"/>
                    <w:framePr w:hAnchor="page" w:vAnchor="page" w:x="5672" w:y="8169" w:w="5506" w:h="3411" w:hSpace="0" w:vSpace="0" w:wrap="3"/>
                    <w:rPr>
                      <w:b w:val="true"/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Der heute 19-jährige Sohn Albert Herbert August Hans </w:t>
                  </w:r>
                  <w:r>
                    <w:rPr>
                      <w:color w:val="#000000"/>
                      <w:sz w:val="16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S.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wird einmal den Hof weiterführen, während sein etwas jün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gerer Bruder Herbert Karl Rudolf S. das Autoschlosser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handwerk erlernt.</w:t>
                  </w:r>
                </w:p>
                <w:p>
                  <w:pPr>
                    <w:ind w:right="0" w:left="432" w:firstLine="0"/>
                    <w:spacing w:before="0" w:after="108" w:line="225" w:lineRule="auto"/>
                    <w:jc w:val="both"/>
                    <w:framePr w:hAnchor="page" w:vAnchor="page" w:x="5672" w:y="8169" w:w="5506" w:h="3411" w:hSpace="0" w:vSpace="0" w:wrap="3"/>
                    <w:rPr>
                      <w:b w:val="true"/>
                      <w:color w:val="#000000"/>
                      <w:sz w:val="15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5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Hermann 5. war ehemals Ortsbauernführer und Mitglied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des Gemeinderates. Er ist ein Mann, der mit den Sorgen des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Alltags und unseres Berufes immer fertig werden wird. Da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neben ist er aber auch als guter Gesellschafter ein überall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gern gesehenes Gemeindemitglied und auf Grund seines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familiengeschichtlichen Interesses ein rühriger und treuer An</w:t>
                    <w:softHyphen/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gehöriger unserer Sippe.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3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Hof Hermann Siebreeht-Bodenfelde. Grilneatr, 31</w:t>
      </w:r>
    </w:p>
    <w:p>
      <w:pPr>
        <w:ind w:right="0" w:left="0" w:firstLine="0"/>
        <w:spacing w:before="0" w:after="0" w:line="225" w:lineRule="auto"/>
        <w:jc w:val="both"/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In Fortsetzung der Aufsatzreihe: Siebrecht-Bauernhöfe, kom</w:t>
        <w:softHyphen/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men wir nun zu dem Hof unseres Sippenbruders Karl Friedrich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Heine Hermann Siebrecht in Bodenfelde. Die Vorfahree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der heute in Bodenfelde und Wahmbeck lebenden Siebrecht-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Familien sind von Meinbrexen über Cammerborn nach dort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gekommen.(Siehe Fam. Ztg. Nr. 8 Seite 30 u. 31 u. Stammtafel)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Ihr Bodenfelder Stammvater Hinrich Wilhelm S. * 16. II. 1683 zu Cammerborn, t vor 1744 zu Bodenfelde, war </w:t>
      </w:r>
      <w:r>
        <w:rPr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ein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ahoma" w:hAnsi="Tahoma"/>
        </w:rPr>
        <w:t xml:space="preserve">Zimmermann. Dessen Sohn Johann Jürgen S., ein direkter Ahn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unseres heutigen Hermann 5. war Ackermann. Alle weiteren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Nachkommen sind gleichfalls bis zum heutigen Tage der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Scholle treu geblieben, sodaß Hermann 5. einem schon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lange in Bodenfelde ansässigen alten Bauerngeschlecht ent</w:t>
        <w:softHyphen/>
      </w:r>
      <w:r>
        <w:rPr>
          <w:b w:val="true"/>
          <w:color w:val="#000000"/>
          <w:sz w:val="15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stammt.</w:t>
      </w:r>
    </w:p>
    <w:p>
      <w:pPr>
        <w:ind w:right="0" w:left="0" w:firstLine="0"/>
        <w:spacing w:before="36" w:after="0" w:line="223" w:lineRule="auto"/>
        <w:jc w:val="both"/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Sein hier im Bilde sichtbares Wohnhaus wurde 1910 an Stelle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eines alten, kleinen Hauses von Hermann Siebrechts Vater, </w:t>
      </w:r>
      <w:r>
        <w:rPr>
          <w:b w:val="true"/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Karl Hermann Christian S. und dessen Ehefrau Frieda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geb. Siebrecht gebaut. Deren ältester Sohn Albert S. ist mit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Erna geb. Thies verheiratet und lebt als Molkereifachmann in Bremen. Dessen Schwester Frieda ist mit dem Bauern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Hermann Hesse in Hevensen, Krs. Northeim verheiratet.</w:t>
      </w:r>
    </w:p>
    <w:p>
      <w:pPr>
        <w:ind w:right="0" w:left="0" w:firstLine="0"/>
        <w:spacing w:before="0" w:after="72" w:line="223" w:lineRule="auto"/>
        <w:jc w:val="both"/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Das dritte Kind, der heutige Hofinhaber, Hermann 5. * 14.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IX. 1907 zu Bodenfelde heiratete am 15. V. 1938 Ida Brauns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aus Bodenfelde, Tochter des Maurers August Brauns und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seiner Ehefrau Emma geb. Grebe. Ihr Hof umfaßt 45 Mg.</w:t>
      </w:r>
    </w:p>
    <w:p>
      <w:pPr>
        <w:ind w:right="0" w:left="0" w:firstLine="0"/>
        <w:spacing w:before="144" w:after="0" w:line="225" w:lineRule="auto"/>
        <w:jc w:val="both"/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pict>
          <v:line strokeweight="1.45pt" strokecolor="#1E1E1B" from="406.9pt,582.3pt" to="458.25pt,582.3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Ein zweiter rein landwirtschaftlicher Betrieb unserer Sippe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in Bodenfelde ist der Hof unseres Sippenbruders KarI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Siebrecht in der Mühlenstraße 54. Auch </w:t>
      </w:r>
      <w:r>
        <w:rPr>
          <w:b w:val="true"/>
          <w:i w:val="true"/>
          <w:color w:val="#000000"/>
          <w:sz w:val="15"/>
          <w:lang w:val="de-DE"/>
          <w:spacing w:val="7"/>
          <w:w w:val="120"/>
          <w:strike w:val="false"/>
          <w:vertAlign w:val="baseline"/>
          <w:rFonts w:ascii="Tahoma" w:hAnsi="Tahoma"/>
        </w:rPr>
        <w:t xml:space="preserve">seine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Meinbrexer</w:t>
        <w:softHyphen/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Cammerborner- und ersten Bodenfelder Vorfahren sind die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Gleichen, wie bei obigem Hermann Siebrecht. Ihr letzter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gemeinsamer Ahn ist der Ackermann Johann Heinrich 5.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* 4. Xl. 1792 in Bodenfelde. Also auch in dieser Familie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steckt alte Bauernart.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Karl S. * 5. Xl. 1897 zu Bodenfelde heiratete am 15. VI. 1924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Frieda Herbold aus Arenborn, Krs. Hofgeismar. Ihr heirats</w:t>
        <w:softHyphen/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fähiger Sohn Ewald S. wird den elterlichen Hof weiterführen. </w:t>
      </w: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Die beiden Töchter sind verheiratet: Henny Gläser geb. 5.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in Bodenfelde und Gertrud Kirsch geb. 5. in Leinetal bei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Kreiensen.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Zum Hof gehören 21 Mg. eigenes und einige Morgen Pacht</w:t>
        <w:softHyphen/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land, 2 Pferde, 3 Kühe und 2 Rinder. Neben den landwirt</w:t>
        <w:softHyphen/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schaftlichen Arbeiten werden auch noch Lohnfuhren durch</w:t>
        <w:softHyphen/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geführt.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Mit welcher Begeisterung die ganze Familie zu unserer Sippengemeinschaft hält, kann man daraus ersehen, daß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sie auf unserem großen Familientag 1952 in Bodenfelde die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drei Vorreiter des Festzuges nach Lippoldsberg und durch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Bodenfelde stellten und zwar Ewald S. als Wappenträger,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der Schwiegersohn Rudi Gläser und der Neffe Harry Horst-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mann als Beireiter.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86" w:space="262"/>
            <w:col w:w="5086" w:space="0"/>
          </w:cols>
          <w:pgMar w:bottom="533" w:top="694" w:right="680" w:left="744" w:header="720" w:footer="720"/>
          <w:titlePg w:val="false"/>
        </w:sectPr>
      </w:pPr>
    </w:p>
    <w:p>
      <w:pPr>
        <w:ind w:right="0" w:left="0" w:firstLine="0"/>
        <w:spacing w:before="0" w:after="252" w:line="199" w:lineRule="auto"/>
        <w:jc w:val="center"/>
        <w:rPr>
          <w:b w:val="true"/>
          <w:i w:val="true"/>
          <w:color w:val="#000000"/>
          <w:sz w:val="6"/>
          <w:lang w:val="de-DE"/>
          <w:spacing w:val="46"/>
          <w:w w:val="100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000000"/>
          <w:sz w:val="6"/>
          <w:lang w:val="de-DE"/>
          <w:spacing w:val="46"/>
          <w:w w:val="100"/>
          <w:strike w:val="false"/>
          <w:vertAlign w:val="baseline"/>
          <w:rFonts w:ascii="Arial" w:hAnsi="Arial"/>
        </w:rPr>
        <w:t xml:space="preserve">— </w:t>
      </w:r>
      <w:r>
        <w:rPr>
          <w:b w:val="true"/>
          <w:i w:val="true"/>
          <w:color w:val="#000000"/>
          <w:sz w:val="18"/>
          <w:lang w:val="de-DE"/>
          <w:spacing w:val="46"/>
          <w:w w:val="95"/>
          <w:strike w:val="false"/>
          <w:vertAlign w:val="baseline"/>
          <w:rFonts w:ascii="Tahoma" w:hAnsi="Tahoma"/>
        </w:rPr>
        <w:t xml:space="preserve">79 </w:t>
      </w:r>
      <w:r>
        <w:rPr>
          <w:b w:val="true"/>
          <w:i w:val="true"/>
          <w:color w:val="#000000"/>
          <w:sz w:val="6"/>
          <w:lang w:val="de-DE"/>
          <w:spacing w:val="46"/>
          <w:w w:val="100"/>
          <w:strike w:val="false"/>
          <w:vertAlign w:val="baseline"/>
          <w:rFonts w:ascii="Arial" w:hAnsi="Arial"/>
        </w:rPr>
        <w:t xml:space="preserve">—</w:t>
      </w:r>
    </w:p>
    <w:p>
      <w:pPr>
        <w:sectPr>
          <w:pgSz w:w="11918" w:h="16854" w:orient="portrait"/>
          <w:type w:val="nextPage"/>
          <w:textDirection w:val="lrTb"/>
          <w:pgMar w:bottom="557" w:top="674" w:right="656" w:left="696" w:header="720" w:footer="720"/>
          <w:titlePg w:val="false"/>
        </w:sectPr>
      </w:pPr>
    </w:p>
    <w:p>
      <w:pPr>
        <w:ind w:right="72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Unser kürzlich verstorbene Sippenbruder Bauer Karl Sie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brecht- Wahmbeck, (Siehe Nachruf in der heutigen Fam.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Ztg.) war ebenfalls gleicher Abstammung wie die obigen Bauern Hermann S. und Karl S. in Bodenfelde, Sein Groß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vater Georg Friedrich Ferdinand 5. * 22. V. 1830 in Boden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felde, heiratete am 4. VIII. 185A Christine Charlotte geb.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Rammenstein aus Wahmbeck und damit siedelte der erste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Siebrecht nach Wahmbeck.</w:t>
      </w:r>
    </w:p>
    <w:p>
      <w:pPr>
        <w:ind w:right="72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Das kleine bäuerliche Anwesen, vermutlich von den Schwie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gereltern Rammenstein übernommen, führte Karl Siebrechts </w:t>
      </w: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Vater, Wilh. Heinrich Ernst S. weiter, Durch unermüd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lichen Fleiß und rationelle Bewirtschaftung konnte Karl S.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den Hof, der immerhin seine Familie ernährte, auf 17 Mg.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vergrößern und noch 4 Mg. Pachtland dazunehmen. Ebenso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verbesserte er den Viehbestana von 2 Stck. Rindvieh auf 3-4 Stck. und den Schweinebestand von 3 auf 6-8 Stück.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In den letzten Jahren standen </w:t>
      </w:r>
      <w:r>
        <w:rPr>
          <w:color w:val="#000000"/>
          <w:sz w:val="15"/>
          <w:lang w:val="de-DE"/>
          <w:spacing w:val="12"/>
          <w:w w:val="120"/>
          <w:strike w:val="false"/>
          <w:vertAlign w:val="baseline"/>
          <w:rFonts w:ascii="Tahoma" w:hAnsi="Tahoma"/>
        </w:rPr>
        <w:t xml:space="preserve">ihm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sein Schwiegersohn Heinz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Schirrrnacher und seine Tochter Emmi bei den londwirtschaft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lichen Arbeiten treu zur Seite, sodaß es ihm gelang einen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Trecker mit etlichen Anbaugeräten, einen Kartoffelroder, einen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Heuwender und noch kleinere maschinelle Geräte zu er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werben und damit die Bewirtschaftung zu verbessern.</w:t>
      </w:r>
    </w:p>
    <w:p>
      <w:pPr>
        <w:ind w:right="72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Nach dem </w:t>
      </w:r>
      <w:r>
        <w:rPr>
          <w:i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nun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eingetretenen Tod Karl Siebrechts, wird sein Schwiegersohn und dessen junge Frau den Siebrecht-Bauern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hof in Wahmbeck übernehmen und damit wird der Name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Siebrecht i n Wahmbeck schon nach 3 Generationen wieder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aussterben.</w:t>
      </w:r>
    </w:p>
    <w:p>
      <w:pPr>
        <w:ind w:right="72" w:left="0" w:firstLine="0"/>
        <w:spacing w:before="0" w:after="108" w:line="230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Karl Siebrechts und seiner Ehefrau Hermine geb. Kirchhof aus Dinkelhausen zweite Tochter Hiltrud ist in Bodenfelde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mit dem schon erwähnten Schmied Harry Horstmann ver</w:t>
        <w:softHyphen/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heiratet.</w:t>
      </w:r>
    </w:p>
    <w:p>
      <w:pPr>
        <w:ind w:right="2543" w:left="0" w:firstLine="0"/>
        <w:spacing w:before="0" w:after="0" w:line="480" w:lineRule="auto"/>
        <w:jc w:val="right"/>
        <w:pBdr>
          <w:top w:sz="7" w:space="3.6" w:color="#81817F" w:val="single"/>
          <w:left w:sz="5" w:space="0" w:color="#868684" w:val="single"/>
          <w:bottom w:sz="17" w:space="0" w:color="#12120F" w:val="single"/>
        </w:pBdr>
        <w:rPr>
          <w:b w:val="true"/>
          <w:color w:val="#000000"/>
          <w:sz w:val="22"/>
          <w:lang w:val="de-DE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Famili</w:t>
      </w:r>
      <w:r>
        <w:rPr>
          <w:b w:val="true"/>
          <w:color w:val="#000000"/>
          <w:sz w:val="22"/>
          <w:lang w:val="de-DE"/>
          <w:spacing w:val="-16"/>
          <w:w w:val="100"/>
          <w:strike w:val="false"/>
          <w:vertAlign w:val="baseline"/>
          <w:rFonts w:ascii="Verdana" w:hAnsi="Verdana"/>
        </w:rPr>
        <w:t xml:space="preserve">ennachrichten 1</w:t>
      </w:r>
    </w:p>
    <w:p>
      <w:pPr>
        <w:ind w:right="0" w:left="0" w:firstLine="0"/>
        <w:spacing w:before="108" w:after="0" w:line="276" w:lineRule="auto"/>
        <w:jc w:val="center"/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In tiefer Trauer beklagt die Sippe Siebrecht den Verlust
</w:t>
        <w:br/>
      </w: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folgender Angehörigen</w:t>
      </w:r>
    </w:p>
    <w:p>
      <w:pPr>
        <w:ind w:right="0" w:left="0" w:firstLine="0"/>
        <w:spacing w:before="72" w:after="0" w:line="273" w:lineRule="auto"/>
        <w:jc w:val="center"/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Wilhelmine Siebrecht geb. Hansmann - Boffzen
</w:t>
        <w:br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9.4.1872 Boffzen t 9.1 1957 Boffzen</w:t>
      </w:r>
    </w:p>
    <w:p>
      <w:pPr>
        <w:ind w:right="0" w:left="72" w:firstLine="0"/>
        <w:spacing w:before="36" w:after="0" w:line="220" w:lineRule="auto"/>
        <w:jc w:val="both"/>
        <w:rPr>
          <w:b w:val="true"/>
          <w:color w:val="#000000"/>
          <w:sz w:val="16"/>
          <w:lang w:val="de-DE"/>
          <w:spacing w:val="1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7"/>
          <w:w w:val="100"/>
          <w:strike w:val="false"/>
          <w:vertAlign w:val="baseline"/>
          <w:rFonts w:ascii="Arial" w:hAnsi="Arial"/>
        </w:rPr>
        <w:t xml:space="preserve">Das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fast 85-jährige Leben unserer Sippenschwester Wilhel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mine Siebrecht, kann man als das „Hohe Lied" einer uner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schöpflichen Mutterliebe bezeichnen. Als ihr Mann Carl S.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1922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starb,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waren von ihren acht Kindern noch fünf minder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jährig. Mit unermüdlichem Fleiß überwand sie alle wirtschaft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lichen Sorgen und hat ihre Kinder zu tüchtigen Menschen er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zogen.</w:t>
      </w:r>
    </w:p>
    <w:p>
      <w:pPr>
        <w:ind w:right="0" w:left="72" w:firstLine="0"/>
        <w:spacing w:before="0" w:after="0" w:line="230" w:lineRule="auto"/>
        <w:jc w:val="both"/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Aber nochmals traf sie schweres Leid, als ihr Sohn Karl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in Rußland fiel und ihr Sohn Wilhelm ebenfalls in Rußland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seit 1943 vermißt wird.</w:t>
      </w:r>
    </w:p>
    <w:p>
      <w:pPr>
        <w:ind w:right="0" w:left="72" w:firstLine="0"/>
        <w:spacing w:before="0" w:after="0" w:line="225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Die Freude ihres Alters war die liebevolle Betreuung durch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ihre Söhne und Töchter und deren Familienangehörigen, zu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denen acht Enkelkinder gehören.</w:t>
      </w:r>
    </w:p>
    <w:p>
      <w:pPr>
        <w:ind w:right="0" w:left="0" w:firstLine="0"/>
        <w:spacing w:before="144" w:after="0" w:line="271" w:lineRule="auto"/>
        <w:jc w:val="center"/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Verw. Angest. Heinrich Siebrecht - Kassel</w:t>
      </w:r>
    </w:p>
    <w:p>
      <w:pPr>
        <w:ind w:right="0" w:left="0" w:firstLine="0"/>
        <w:spacing w:before="0" w:after="0" w:line="268" w:lineRule="auto"/>
        <w:jc w:val="center"/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* 24.4.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1898 Kassel t 27.9. 1957 Kassel</w:t>
      </w:r>
    </w:p>
    <w:p>
      <w:pPr>
        <w:ind w:right="0" w:left="72" w:firstLine="0"/>
        <w:spacing w:before="0" w:after="0" w:line="225" w:lineRule="auto"/>
        <w:jc w:val="both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Trotz jahrelanger quälender Krankheit war Heinrich S. seinem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Dienst i m Finanzamt immer treu und gewissenhaft nachge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kommen, wofür ihm auch Anerkennung und Dank seiner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Behörde zuteil wurde, was sichtbaren Ausdruck fand in der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Betei!igung von Vorgesetzten und Kollegen bei der Gedächt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nisfeier und der Niederlegung eines repräsentative. Kranzes mit Schleife in den Hessischen Landesfarben: Rot/Weiß.</w:t>
      </w:r>
    </w:p>
    <w:p>
      <w:pPr>
        <w:ind w:right="0" w:left="72" w:firstLine="0"/>
        <w:spacing w:before="0" w:after="0" w:line="218" w:lineRule="auto"/>
        <w:jc w:val="both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Aber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auch mir war es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ein Bedürfnis, unserem lieben Sippen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bruder </w:t>
      </w:r>
      <w:r>
        <w:rPr>
          <w:b w:val="true"/>
          <w:color w:val="#000000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Heinrich,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durch Wort und Kranz den Dank der Sippe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Siebrecht für seine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treue Anhänglichkeit und geleistete Mit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arbeit </w:t>
      </w:r>
      <w:r>
        <w:rPr>
          <w:b w:val="true"/>
          <w:color w:val="#000000"/>
          <w:sz w:val="16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darzubringen.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Soweit es sein Befinden erlaubte, hatte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er sich mit seinen Angehörigen immer freudig </w:t>
      </w:r>
      <w:r>
        <w:rPr>
          <w:b w:val="true"/>
          <w:color w:val="#000000"/>
          <w:sz w:val="16"/>
          <w:lang w:val="de-DE"/>
          <w:spacing w:val="24"/>
          <w:w w:val="100"/>
          <w:strike w:val="false"/>
          <w:vertAlign w:val="baseline"/>
          <w:rFonts w:ascii="Arial" w:hAnsi="Arial"/>
        </w:rPr>
        <w:t xml:space="preserve">und </w:t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gern </w:t>
      </w:r>
      <w:r>
        <w:rPr>
          <w:b w:val="true"/>
          <w:color w:val="#000000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an unseren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Sippenveranstaltungen beteiligt und gemeinsam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mit seiner Tochter Hildegard sich uni die Erforschung seiner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hauptsächlich in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Herrlingen bei Ulm gelebten Vorfahren be</w:t>
        <w:softHyphen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müht.</w:t>
      </w:r>
    </w:p>
    <w:p>
      <w:pPr>
        <w:ind w:right="0" w:left="0" w:firstLine="0"/>
        <w:spacing w:before="72" w:after="0" w:line="228" w:lineRule="auto"/>
        <w:jc w:val="center"/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Bauer Karl Siebrecht - WahmbeckWeser</w:t>
      </w:r>
    </w:p>
    <w:p>
      <w:pPr>
        <w:ind w:right="0" w:left="720" w:firstLine="0"/>
        <w:spacing w:before="0" w:after="0" w:line="223" w:lineRule="auto"/>
        <w:jc w:val="left"/>
        <w:rPr>
          <w:b w:val="true"/>
          <w:color w:val="#000000"/>
          <w:sz w:val="22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2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22.9.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1890 Wahmbeck t 30. 9.7957 Wahmbeck</w:t>
      </w:r>
    </w:p>
    <w:p>
      <w:pPr>
        <w:ind w:right="0" w:left="72" w:firstLine="0"/>
        <w:spacing w:before="0" w:after="0" w:line="216" w:lineRule="auto"/>
        <w:jc w:val="both"/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Es ist ein r echt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bedauernswertes Zusammentreffen, daß die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heutige Familienzeitung,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welche die Beschreibung von Karl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Siebrechts Bauernhof in Wahmbeck enthält, zugleich auch </w:t>
      </w:r>
      <w:r>
        <w:rPr>
          <w:b w:val="true"/>
          <w:color w:val="#000000"/>
          <w:sz w:val="16"/>
          <w:lang w:val="de-DE"/>
          <w:spacing w:val="26"/>
          <w:w w:val="100"/>
          <w:strike w:val="false"/>
          <w:vertAlign w:val="baseline"/>
          <w:rFonts w:ascii="Arial" w:hAnsi="Arial"/>
        </w:rPr>
        <w:t xml:space="preserve">den Nachruf für ihn </w:t>
      </w:r>
      <w:r>
        <w:rPr>
          <w:color w:val="#000000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bringen muß. Wie sehr hätte er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sich wohl </w:t>
      </w:r>
      <w:r>
        <w:rPr>
          <w:b w:val="true"/>
          <w:color w:val="#000000"/>
          <w:sz w:val="1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gefreut,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daß auch in unserer Familienzeitung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seine Lebensarbeit Anerkennung findet.</w:t>
      </w:r>
    </w:p>
    <w:p>
      <w:pPr>
        <w:ind w:right="0" w:left="72" w:firstLine="0"/>
        <w:spacing w:before="0" w:after="108" w:line="216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Unvergessen wird mir </w:t>
      </w:r>
      <w:r>
        <w:rPr>
          <w:b w:val="true"/>
          <w:color w:val="#000000"/>
          <w:sz w:val="16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Karl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Siebrechts große Überraschung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und Freude bleiben, als </w:t>
      </w:r>
      <w:r>
        <w:rPr>
          <w:b w:val="true"/>
          <w:color w:val="#000000"/>
          <w:sz w:val="1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er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gelegentlich meines Besuches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im Mai 1948 von der großen Sippe Siebrecht hörte und ich </w:t>
      </w:r>
      <w:r>
        <w:rPr>
          <w:color w:val="#000000"/>
          <w:sz w:val="15"/>
          <w:lang w:val="de-DE"/>
          <w:spacing w:val="12"/>
          <w:w w:val="120"/>
          <w:strike w:val="false"/>
          <w:vertAlign w:val="baseline"/>
          <w:rFonts w:ascii="Tahoma" w:hAnsi="Tahoma"/>
        </w:rPr>
        <w:t xml:space="preserve">ihm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auch die Stamm tafel der Bodenfelder-Linie zeigen konnte.</w:t>
      </w:r>
    </w:p>
    <w:p>
      <w:pPr>
        <w:ind w:right="0" w:left="72" w:firstLine="0"/>
        <w:spacing w:before="0" w:after="0" w:line="213" w:lineRule="auto"/>
        <w:jc w:val="left"/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Seitdem ist ihm, glaube ich, unsere </w:t>
      </w:r>
      <w:r>
        <w:rPr>
          <w:b w:val="true"/>
          <w:color w:val="#000000"/>
          <w:sz w:val="16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Familiengeschichte nicht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mehr aus dem Sinn gekommen,</w:t>
      </w:r>
    </w:p>
    <w:p>
      <w:pPr>
        <w:ind w:right="0" w:left="72" w:firstLine="0"/>
        <w:spacing w:before="0" w:after="0" w:line="218" w:lineRule="auto"/>
        <w:jc w:val="both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Und als er bei meinem Fortgang mich durch das sonntäglich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saubere Dorf </w:t>
      </w:r>
      <w:r>
        <w:rPr>
          <w:b w:val="true"/>
          <w:color w:val="#000000"/>
          <w:sz w:val="16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bis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zur Weser an die Fähre begleitete, hatten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wir beide wohl das Gefühl, daß es gut war, uns in unserem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Leben begegnet zu sein.</w:t>
      </w:r>
    </w:p>
    <w:p>
      <w:pPr>
        <w:ind w:right="0" w:left="0" w:firstLine="0"/>
        <w:spacing w:before="36" w:after="0" w:line="888" w:lineRule="auto"/>
        <w:jc w:val="center"/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Ehre ihrem Andenken!
</w:t>
        <w:br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Das seltene Fest der goldenen Hochzeit konnten begehen:</w:t>
      </w:r>
    </w:p>
    <w:p>
      <w:pPr>
        <w:ind w:right="0" w:left="0" w:firstLine="72"/>
        <w:spacing w:before="0" w:after="0" w:line="211" w:lineRule="auto"/>
        <w:jc w:val="left"/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8"/>
          <w:w w:val="100"/>
          <w:strike w:val="false"/>
          <w:vertAlign w:val="baseline"/>
          <w:rFonts w:ascii="Tahoma" w:hAnsi="Tahoma"/>
        </w:rPr>
        <w:t xml:space="preserve">Pensionär Max Schneider und Frau Marie </w:t>
      </w:r>
      <w:r>
        <w:rPr>
          <w:b w:val="true"/>
          <w:color w:val="#000000"/>
          <w:sz w:val="16"/>
          <w:lang w:val="de-DE"/>
          <w:spacing w:val="28"/>
          <w:w w:val="100"/>
          <w:strike w:val="false"/>
          <w:vertAlign w:val="baseline"/>
          <w:rFonts w:ascii="Arial" w:hAnsi="Arial"/>
        </w:rPr>
        <w:t xml:space="preserve">geb. S e - </w:t>
      </w:r>
      <w:r>
        <w:rPr>
          <w:b w:val="true"/>
          <w:color w:val="#000000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brecht.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Kassel-Waldau, den 30. 10. 1957</w:t>
      </w:r>
    </w:p>
    <w:p>
      <w:pPr>
        <w:ind w:right="0" w:left="0" w:firstLine="0"/>
        <w:spacing w:before="72" w:after="0" w:line="240" w:lineRule="auto"/>
        <w:jc w:val="left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Das Fest der silbernen Hochzeit feierten:</w:t>
      </w:r>
    </w:p>
    <w:p>
      <w:pPr>
        <w:ind w:right="0" w:left="72" w:firstLine="0"/>
        <w:spacing w:before="36" w:after="0" w:line="218" w:lineRule="auto"/>
        <w:jc w:val="left"/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6"/>
          <w:w w:val="100"/>
          <w:strike w:val="false"/>
          <w:vertAlign w:val="baseline"/>
          <w:rFonts w:ascii="Tahoma" w:hAnsi="Tahoma"/>
        </w:rPr>
        <w:t xml:space="preserve">Dr. August Siebrecht und Frau Chila geb. Corte</w:t>
        <w:softHyphen/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jarena. Buenos-Aires, den </w:t>
      </w:r>
      <w:r>
        <w:rPr>
          <w:b w:val="true"/>
          <w:color w:val="#000000"/>
          <w:sz w:val="16"/>
          <w:lang w:val="de-DE"/>
          <w:spacing w:val="21"/>
          <w:w w:val="100"/>
          <w:strike w:val="false"/>
          <w:vertAlign w:val="baseline"/>
          <w:rFonts w:ascii="Arial" w:hAnsi="Arial"/>
        </w:rPr>
        <w:t xml:space="preserve">21.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8.1957</w:t>
      </w:r>
    </w:p>
    <w:p>
      <w:pPr>
        <w:ind w:right="0" w:left="72" w:firstLine="0"/>
        <w:spacing w:before="0" w:after="0" w:line="225" w:lineRule="auto"/>
        <w:jc w:val="both"/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Am 29.12.1957 werden in Straßlach bei München Physiker </w:t>
      </w:r>
      <w:r>
        <w:rPr>
          <w:color w:val="#000000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  <w:t xml:space="preserve">Dr. Hanns Lehmann und Frau Dr. Christa geb. Sie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brech t ebenfalls ihre silberne Hochzeit feiern.</w:t>
      </w:r>
    </w:p>
    <w:p>
      <w:pPr>
        <w:ind w:right="0" w:left="72" w:firstLine="0"/>
        <w:spacing w:before="72" w:after="0" w:line="223" w:lineRule="auto"/>
        <w:jc w:val="both"/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  <w:t xml:space="preserve">Bauer Martin Brauer-Siebrecht und Frau Marlies </w:t>
      </w:r>
      <w:r>
        <w:rPr>
          <w:color w:val="#000000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geb. G r e f e, geben die Geburt ihrer Tochter Jutta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bekannt. Wätzum, den 15.7.1957</w:t>
      </w:r>
    </w:p>
    <w:p>
      <w:pPr>
        <w:ind w:right="0" w:left="72" w:firstLine="0"/>
        <w:spacing w:before="72" w:after="0" w:line="223" w:lineRule="auto"/>
        <w:jc w:val="left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Es verlobten sich:</w:t>
      </w:r>
    </w:p>
    <w:p>
      <w:pPr>
        <w:ind w:right="0" w:left="72" w:firstLine="0"/>
        <w:spacing w:before="72" w:after="0" w:line="220" w:lineRule="auto"/>
        <w:jc w:val="left"/>
        <w:rPr>
          <w:color w:val="#000000"/>
          <w:sz w:val="15"/>
          <w:lang w:val="de-DE"/>
          <w:spacing w:val="3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7"/>
          <w:w w:val="100"/>
          <w:strike w:val="false"/>
          <w:vertAlign w:val="baseline"/>
          <w:rFonts w:ascii="Tahoma" w:hAnsi="Tahoma"/>
        </w:rPr>
        <w:t xml:space="preserve">Lore Bunzendahl, WahrnbeckiWeser — Fritz Sie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brecht, Gierswalde. 1. Advent 1957</w:t>
      </w:r>
    </w:p>
    <w:p>
      <w:pPr>
        <w:ind w:right="0" w:left="72" w:firstLine="0"/>
        <w:spacing w:before="36" w:after="0" w:line="218" w:lineRule="auto"/>
        <w:jc w:val="left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Es feierten ihren</w:t>
      </w:r>
    </w:p>
    <w:p>
      <w:pPr>
        <w:ind w:right="0" w:left="72" w:firstLine="0"/>
        <w:spacing w:before="72" w:after="0" w:line="283" w:lineRule="auto"/>
        <w:jc w:val="left"/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86. Geburtstag am 4,6.57 Hermine S. geb. Niemeyer, Wiensen</w:t>
      </w:r>
    </w:p>
    <w:p>
      <w:pPr>
        <w:ind w:right="0" w:left="72" w:firstLine="0"/>
        <w:spacing w:before="0" w:after="0" w:line="283" w:lineRule="auto"/>
        <w:jc w:val="left"/>
        <w:tabs>
          <w:tab w:val="decimal" w:leader="none" w:pos="253"/>
          <w:tab w:val="right" w:leader="none" w:pos="4984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75.	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„ 13.3.57 Auguste Hühne geb. S., Iv'leinbrexen</w:t>
      </w:r>
    </w:p>
    <w:p>
      <w:pPr>
        <w:ind w:right="0" w:left="72" w:firstLine="0"/>
        <w:spacing w:before="0" w:after="0" w:line="283" w:lineRule="auto"/>
        <w:jc w:val="left"/>
        <w:tabs>
          <w:tab w:val="decimal" w:leader="none" w:pos="253"/>
          <w:tab w:val="right" w:leader="none" w:pos="4851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75.	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„ 12,7.57 Anna S. geb. Franke, Waldkappe!</w:t>
      </w:r>
    </w:p>
    <w:p>
      <w:pPr>
        <w:ind w:right="0" w:left="72" w:firstLine="0"/>
        <w:spacing w:before="0" w:after="0" w:line="268" w:lineRule="auto"/>
        <w:jc w:val="left"/>
        <w:tabs>
          <w:tab w:val="decimal" w:leader="none" w:pos="253"/>
          <w:tab w:val="right" w:leader="none" w:pos="4836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75.	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„ 26.9.57 Pensionär Heinrich S., Bodenfelde</w:t>
      </w:r>
    </w:p>
    <w:p>
      <w:pPr>
        <w:ind w:right="0" w:left="72" w:firstLine="0"/>
        <w:spacing w:before="0" w:after="0" w:line="276" w:lineRule="auto"/>
        <w:jc w:val="left"/>
        <w:tabs>
          <w:tab w:val="decimal" w:leader="none" w:pos="253"/>
          <w:tab w:val="left" w:leader="none" w:pos="696"/>
          <w:tab w:val="right" w:leader="none" w:pos="4480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75.	</w:t>
      </w:r>
      <w:r>
        <w:rPr>
          <w:b w:val="true"/>
          <w:i w:val="true"/>
          <w:color w:val="#000000"/>
          <w:sz w:val="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dl	</w:t>
      </w:r>
      <w:r>
        <w:rPr>
          <w:b w:val="true"/>
          <w:i w:val="true"/>
          <w:color w:val="#000000"/>
          <w:sz w:val="6"/>
          <w:lang w:val="de-DE"/>
          <w:spacing w:val="18"/>
          <w:w w:val="100"/>
          <w:strike w:val="false"/>
          <w:vertAlign w:val="baseline"/>
          <w:rFonts w:ascii="Verdana" w:hAnsi="Verdana"/>
        </w:rPr>
        <w:t xml:space="preserve">„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27.9.57 Frieda S. geb. Milker, Kassel</w:t>
      </w:r>
    </w:p>
    <w:p>
      <w:pPr>
        <w:ind w:right="0" w:left="72" w:firstLine="0"/>
        <w:spacing w:before="0" w:after="0" w:line="280" w:lineRule="auto"/>
        <w:jc w:val="left"/>
        <w:tabs>
          <w:tab w:val="decimal" w:leader="none" w:pos="253"/>
          <w:tab w:val="left" w:leader="none" w:pos="696"/>
          <w:tab w:val="right" w:leader="none" w:pos="5067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72.	</w:t>
      </w:r>
      <w:r>
        <w:rPr>
          <w:i w:val="true"/>
          <w:color w:val="#000000"/>
          <w:sz w:val="6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J	</w:t>
      </w:r>
      <w:r>
        <w:rPr>
          <w:i w:val="true"/>
          <w:color w:val="#000000"/>
          <w:sz w:val="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„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11.2.57 Wilhelmine S. geb. Filmer, Eschershaus.</w:t>
      </w:r>
    </w:p>
    <w:p>
      <w:pPr>
        <w:ind w:right="0" w:left="72" w:firstLine="0"/>
        <w:spacing w:before="0" w:after="0" w:line="276" w:lineRule="auto"/>
        <w:jc w:val="left"/>
        <w:tabs>
          <w:tab w:val="decimal" w:leader="none" w:pos="253"/>
          <w:tab w:val="right" w:leader="none" w:pos="4941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70.	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„ 20.2.57 Pensionär Fritz S</w:t>
      </w:r>
      <w:r>
        <w:rPr>
          <w:color w:val="#000000"/>
          <w:sz w:val="15"/>
          <w:lang w:val="de-DE"/>
          <w:spacing w:val="14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 Dortmund-Brakel</w:t>
      </w:r>
    </w:p>
    <w:p>
      <w:pPr>
        <w:ind w:right="0" w:left="72" w:firstLine="0"/>
        <w:spacing w:before="0" w:after="0" w:line="261" w:lineRule="auto"/>
        <w:jc w:val="left"/>
        <w:tabs>
          <w:tab w:val="decimal" w:leader="none" w:pos="253"/>
          <w:tab w:val="left" w:leader="none" w:pos="696"/>
          <w:tab w:val="right" w:leader="none" w:pos="4469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70.	</w:t>
      </w:r>
      <w:r>
        <w:rPr>
          <w:b w:val="true"/>
          <w:i w:val="true"/>
          <w:color w:val="#000000"/>
          <w:sz w:val="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2/	</w:t>
      </w:r>
      <w:r>
        <w:rPr>
          <w:b w:val="true"/>
          <w:i w:val="true"/>
          <w:color w:val="#000000"/>
          <w:sz w:val="6"/>
          <w:lang w:val="de-DE"/>
          <w:spacing w:val="19"/>
          <w:w w:val="100"/>
          <w:strike w:val="false"/>
          <w:vertAlign w:val="baseline"/>
          <w:rFonts w:ascii="Verdana" w:hAnsi="Verdana"/>
        </w:rPr>
        <w:t xml:space="preserve">41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139.57 Bauer Martin S</w:t>
      </w:r>
      <w:r>
        <w:rPr>
          <w:color w:val="#000000"/>
          <w:sz w:val="15"/>
          <w:lang w:val="de-DE"/>
          <w:spacing w:val="19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 Bredenbeck</w:t>
      </w:r>
    </w:p>
    <w:p>
      <w:pPr>
        <w:ind w:right="0" w:left="72" w:firstLine="0"/>
        <w:spacing w:before="0" w:after="0" w:line="273" w:lineRule="auto"/>
        <w:jc w:val="left"/>
        <w:tabs>
          <w:tab w:val="decimal" w:leader="none" w:pos="253"/>
          <w:tab w:val="right" w:leader="none" w:pos="4523"/>
        </w:tabs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ab/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70.	</w:t>
      </w:r>
      <w:r>
        <w:rPr>
          <w:b w:val="true"/>
          <w:i w:val="true"/>
          <w:color w:val="#000000"/>
          <w:sz w:val="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„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16.11,57 Made Dreiling geb. S</w:t>
      </w:r>
      <w:r>
        <w:rPr>
          <w:color w:val="#000000"/>
          <w:sz w:val="15"/>
          <w:lang w:val="de-DE"/>
          <w:spacing w:val="13"/>
          <w:w w:val="100"/>
          <w:strike w:val="false"/>
          <w:vertAlign w:val="subscript"/>
          <w:rFonts w:ascii="Arial" w:hAnsi="Arial"/>
        </w:rPr>
        <w:t xml:space="preserve">e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 Kassel</w:t>
      </w:r>
    </w:p>
    <w:p>
      <w:pPr>
        <w:ind w:right="0" w:left="72" w:firstLine="0"/>
        <w:spacing w:before="72" w:after="0" w:line="223" w:lineRule="auto"/>
        <w:jc w:val="both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Zum 75. Geburtstag unseres Sippenbruders Heinrich </w:t>
      </w:r>
      <w:r>
        <w:rPr>
          <w:b w:val="true"/>
          <w:color w:val="#000000"/>
          <w:sz w:val="16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5.,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Boden</w:t>
        <w:softHyphen/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felde (Siehe Bild in </w:t>
      </w:r>
      <w:r>
        <w:rPr>
          <w:b w:val="true"/>
          <w:color w:val="#000000"/>
          <w:sz w:val="16"/>
          <w:lang w:val="de-DE"/>
          <w:spacing w:val="23"/>
          <w:w w:val="100"/>
          <w:strike w:val="false"/>
          <w:vertAlign w:val="baseline"/>
          <w:rFonts w:ascii="Arial" w:hAnsi="Arial"/>
        </w:rPr>
        <w:t xml:space="preserve">Fam.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Ztg. Nr. 17 - 5. 72) schrieb das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„Göttinger Tageblatt" </w:t>
      </w:r>
      <w:r>
        <w:rPr>
          <w:i w:val="true"/>
          <w:color w:val="#000000"/>
          <w:sz w:val="16"/>
          <w:lang w:val="de-DE"/>
          <w:spacing w:val="21"/>
          <w:w w:val="100"/>
          <w:strike w:val="false"/>
          <w:vertAlign w:val="baseline"/>
          <w:rFonts w:ascii="Arial" w:hAnsi="Arial"/>
        </w:rPr>
        <w:t xml:space="preserve">u.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a.: „Glückwünsche und Ehrungen in reichem Maße konnte der Pensionär Heinrich Siebrecht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vor einigen Tagen zu seinem 75. Geburtstag entgegennehmen.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Der Männergesangverein von 1865, deren langjähriges </w:t>
      </w:r>
      <w:r>
        <w:rPr>
          <w:b w:val="true"/>
          <w:color w:val="#000000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Mit</w:t>
        <w:softHyphen/>
      </w:r>
      <w:r>
        <w:rPr>
          <w:b w:val="true"/>
          <w:color w:val="#000000"/>
          <w:sz w:val="16"/>
          <w:lang w:val="de-DE"/>
          <w:spacing w:val="21"/>
          <w:w w:val="100"/>
          <w:strike w:val="false"/>
          <w:vertAlign w:val="baseline"/>
          <w:rFonts w:ascii="Arial" w:hAnsi="Arial"/>
        </w:rPr>
        <w:t xml:space="preserve">glied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er ist, brachte zusammen mit der Blaskapelle der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Feuerwehr dem Geburtstagskinde ein abendliches Ständchen.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Heinrich S. ist weit über den Rahmen seiner engeren Heimat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hinaus bekannt. Seit Gründung des HIAG-Werkes im Jahre 1896 gehörte er bis zu seiner vorzeitig ausgesprochenen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Pensionierung im Jahre 1933 zum Stammpersonal dieses Industrie-Unternehmens. Zuletzt war er Holzmeister und Außenbeamter, In dieser Eigenschaft war ihm der Aufkauf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und die Betreuung des wertvollen Sollingholzes übertragen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worden. Ein schweres Augenleiden hinderte ihn daran, seine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Arbeitsstelle als Schreibkraft in der Direktion des Werkes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voll a uszufüllen. So kam es, daß Heinrich S. schon sehr früh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seine ganze ihm verbliebene Tatkraft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für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die Seinen und das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Gemeinwohl einsetzen konnte. In dieser Zeit schuf er sich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einen Bekanntenkreis, wie ihn nur wenige ihr eigen nennen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können. Auf sein Urteil haben sich viele gern verlassen.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Sein ausgesprochenes Gerechtigkeitsgefühl hat ihm </w:t>
      </w:r>
      <w:r>
        <w:rPr>
          <w:b w:val="true"/>
          <w:color w:val="#000000"/>
          <w:sz w:val="16"/>
          <w:lang w:val="de-DE"/>
          <w:spacing w:val="18"/>
          <w:w w:val="100"/>
          <w:strike w:val="false"/>
          <w:vertAlign w:val="baseline"/>
          <w:rFonts w:ascii="Arial" w:hAnsi="Arial"/>
        </w:rPr>
        <w:t xml:space="preserve">viele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Freunde eingetragen. Seit Jahren hat Heinrich S. seine </w:t>
      </w:r>
      <w:r>
        <w:rPr>
          <w:b w:val="true"/>
          <w:color w:val="#000000"/>
          <w:sz w:val="16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große </w:t>
      </w:r>
      <w:r>
        <w:rPr>
          <w:b w:val="true"/>
          <w:color w:val="#000000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Erfahrung und seine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Arbeitskraft der Sippenführung </w:t>
      </w:r>
      <w:r>
        <w:rPr>
          <w:b w:val="true"/>
          <w:color w:val="#000000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zur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Verfügung gestellt."</w:t>
      </w:r>
    </w:p>
    <w:p>
      <w:pPr>
        <w:ind w:right="0" w:left="72" w:firstLine="0"/>
        <w:spacing w:before="216" w:after="0" w:line="220" w:lineRule="auto"/>
        <w:jc w:val="both"/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3"/>
          <w:w w:val="100"/>
          <w:strike w:val="false"/>
          <w:vertAlign w:val="baseline"/>
          <w:rFonts w:ascii="Tahoma" w:hAnsi="Tahoma"/>
        </w:rPr>
        <w:t xml:space="preserve">Schwester Minna Siebrecht beging am 27.10.57 ihr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25-jähriges Jubiläum als Diakonisse des Henriettenstiftes in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Hannover*</w:t>
      </w:r>
    </w:p>
    <w:p>
      <w:pPr>
        <w:ind w:right="0" w:left="72" w:firstLine="0"/>
        <w:spacing w:before="144" w:after="0" w:line="218" w:lineRule="auto"/>
        <w:jc w:val="both"/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38"/>
          <w:w w:val="100"/>
          <w:strike w:val="false"/>
          <w:vertAlign w:val="baseline"/>
          <w:rFonts w:ascii="Tahoma" w:hAnsi="Tahoma"/>
        </w:rPr>
        <w:t xml:space="preserve">Kaufmann ernst August Siebrecht, Halberstadt,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wurde am 23.6.57 zum dortigen Stadtverordneten </w:t>
      </w:r>
      <w:r>
        <w:rPr>
          <w:b w:val="true"/>
          <w:color w:val="#000000"/>
          <w:sz w:val="16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und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stell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vertretenden Vorsitzenden der ständigen Kommission für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Kultur gewählt.</w:t>
      </w:r>
    </w:p>
    <w:p>
      <w:pPr>
        <w:ind w:right="0" w:left="72" w:firstLine="0"/>
        <w:spacing w:before="144" w:after="0" w:line="218" w:lineRule="auto"/>
        <w:jc w:val="both"/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Museums-Assistent Adolf Siebrecht, Halberstadt wurde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vorn Landesmuseum Halle zum Bodendenkmalspfleger des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Kreises ernannt.</w:t>
      </w:r>
    </w:p>
    <w:p>
      <w:pPr>
        <w:ind w:right="0" w:left="72" w:firstLine="0"/>
        <w:spacing w:before="432" w:after="0" w:line="333" w:lineRule="auto"/>
        <w:jc w:val="left"/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6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Zu obigen freudigen Ereignissen bringt die Sippe Siebrecht </w:t>
      </w:r>
      <w:r>
        <w:rPr>
          <w:b w:val="true"/>
          <w:color w:val="#000000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allen Beteiligten die herzlichsten Glückwünsche dar!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0" w:space="199"/>
            <w:col w:w="5140" w:space="0"/>
          </w:cols>
          <w:pgMar w:bottom="557" w:top="674" w:right="656" w:left="723" w:header="720" w:footer="720"/>
          <w:titlePg w:val="false"/>
        </w:sectPr>
      </w:pPr>
    </w:p>
    <w:p>
      <w:pPr>
        <w:ind w:right="0" w:left="0" w:firstLine="0"/>
        <w:spacing w:before="0" w:after="216" w:line="216" w:lineRule="auto"/>
        <w:jc w:val="center"/>
        <w:rPr>
          <w:b w:val="true"/>
          <w:color w:val="#2F3029"/>
          <w:sz w:val="16"/>
          <w:lang w:val="de-DE"/>
          <w:spacing w:val="3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2F3029"/>
          <w:sz w:val="16"/>
          <w:lang w:val="de-DE"/>
          <w:spacing w:val="30"/>
          <w:w w:val="100"/>
          <w:strike w:val="false"/>
          <w:vertAlign w:val="baseline"/>
          <w:rFonts w:ascii="Tahoma" w:hAnsi="Tahoma"/>
        </w:rPr>
        <w:t xml:space="preserve">- 80 –</w:t>
      </w:r>
    </w:p>
    <w:p>
      <w:pPr>
        <w:sectPr>
          <w:pgSz w:w="11918" w:h="16854" w:orient="portrait"/>
          <w:type w:val="nextPage"/>
          <w:textDirection w:val="lrTb"/>
          <w:pgMar w:bottom="877" w:top="694" w:right="614" w:left="738" w:header="720" w:footer="720"/>
          <w:titlePg w:val="false"/>
        </w:sectPr>
      </w:pPr>
    </w:p>
    <w:p>
      <w:pPr>
        <w:ind w:right="1967" w:left="288" w:firstLine="0"/>
        <w:spacing w:before="0" w:after="0" w:line="544" w:lineRule="auto"/>
        <w:jc w:val="0"/>
        <w:pBdr>
          <w:bottom w:sz="14" w:space="0" w:color="#000000" w:val="single"/>
        </w:pBdr>
        <w:rPr>
          <w:b w:val="true"/>
          <w:color w:val="#2F3029"/>
          <w:sz w:val="20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pict>
          <v:line strokeweight="0.2pt" strokecolor="#888A7E" from="36.3pt,731.15pt" to="56.35pt,731.15pt" style="position:absolute;mso-position-horizontal-relative:text;mso-position-vertical-relative:text;">
            <v:stroke dashstyle="solid"/>
          </v:line>
        </w:pict>
      </w:r>
      <w:r>
        <w:pict>
          <v:line strokeweight="0.2pt" strokecolor="#6C6D67" from="69.8pt,730.8pt" to="92.85pt,730.8pt" style="position:absolute;mso-position-horizontal-relative:text;mso-position-vertical-relative:text;">
            <v:stroke dashstyle="solid"/>
          </v:line>
        </w:pict>
      </w:r>
      <w:r>
        <w:pict>
          <v:line strokeweight="0.35pt" strokecolor="#797974" from="140.7pt,730.25pt" to="437.05pt,730.2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2F3029"/>
          <w:sz w:val="20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Sippenveranstaltungen 1</w:t>
      </w:r>
    </w:p>
    <w:p>
      <w:pPr>
        <w:ind w:right="0" w:left="0" w:firstLine="0"/>
        <w:spacing w:before="144" w:after="0" w:line="223" w:lineRule="auto"/>
        <w:jc w:val="both"/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Moringen/Salling: Wie in Nr. 18 unserer Familienzeitung kurz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angedeutet wurde, fand am 30. 6. 57 im Gasthaus „Fesen</w:t>
        <w:softHyphen/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kelier" in Moringen ein kleiner Familientag der Angehörigen </w:t>
      </w:r>
      <w:r>
        <w:rPr>
          <w:color w:val="#2F3029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aus dem Solling statt. Schönstes — bald zu warmes</w:t>
      </w:r>
      <w:r>
        <w:rPr>
          <w:color w:val="#6F7069"/>
          <w:sz w:val="16"/>
          <w:lang w:val="de-DE"/>
          <w:spacing w:val="25"/>
          <w:w w:val="100"/>
          <w:strike w:val="false"/>
          <w:vertAlign w:val="baseline"/>
          <w:rFonts w:ascii="Arial" w:hAnsi="Arial"/>
        </w:rPr>
        <w:t xml:space="preserve"> —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Sommerwetter herrschte, als in den Morgenstunden, bezw.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kurz nach Mittag die Sippenangehörigen aus Adelebsen,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Bodenfelde, Dassel-Relliehauser</w:t>
      </w:r>
      <w:r>
        <w:rPr>
          <w:color w:val="#2F3029"/>
          <w:sz w:val="15"/>
          <w:lang w:val="de-DE"/>
          <w:spacing w:val="17"/>
          <w:w w:val="100"/>
          <w:strike w:val="false"/>
          <w:vertAlign w:val="subscript"/>
          <w:rFonts w:ascii="Tahoma" w:hAnsi="Tahoma"/>
        </w:rPr>
        <w:t xml:space="preserve">e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 Derental, Eschershausen,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Gierswalde, Göttingen, Kammerborn, Kassel, Meinbrexen,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Moringen, Northeim, Ottbergen, Uslar und Wiensen eintrafen. </w:t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Es waren etwa 50 an der Zahl. Die Teilnehmer, die bereits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vormittags eintrafen, nahmen gemeinsam ein Mittagessen ein.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Unser verehrter Sippenvater Hans Alexander Siebrecht hieß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alle Anwesenden herzlich willkommen, In kurzen Worten stellte er heraus, daß der heutioe kleine Familientag </w:t>
      </w:r>
      <w:r>
        <w:rPr>
          <w:color w:val="#2F3029"/>
          <w:sz w:val="18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Moringen eine ganz besondere Bedeutung habe, denn es sei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das erste Mal, daß man in einem Siebrechf schen Gasthause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tagte und zwar in dem von Berta S., ihrem Sohn Friedel 5.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und seiner jungen Frau Ellen. Die Gastwirtschaft befindet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sich jetzt in 3. generation in Familienbesitz.</w:t>
      </w:r>
    </w:p>
    <w:p>
      <w:pPr>
        <w:ind w:right="0" w:left="0" w:firstLine="0"/>
        <w:spacing w:before="0" w:after="0" w:line="228" w:lineRule="auto"/>
        <w:jc w:val="both"/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Außer dieser Familie leben noch meine Eltern, Heinrich und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Else S. und mein Bruder Heinrich und seine Frau mit ihrem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Sohn Heinrich in Moringen.</w:t>
      </w:r>
    </w:p>
    <w:p>
      <w:pPr>
        <w:ind w:right="0" w:left="0" w:firstLine="0"/>
        <w:spacing w:before="0" w:after="0" w:line="228" w:lineRule="auto"/>
        <w:jc w:val="both"/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Obige Familien stammen aus der Wienser-Linie. Ein kurzer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Überblick galt der Entwicklung dieser drei Familien. Die Gastwirts-Familie ist seit 1890 in Moringen ansässig und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unsere Familie später. Aber schon 1827 wurde ein Ange</w:t>
        <w:softHyphen/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höriger unserer Sippe in Moringen geboren, nämlich Georg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Adolph 5., der Vater des ebenfalls anwesenden Ingenieurs </w:t>
      </w:r>
      <w:r>
        <w:rPr>
          <w:color w:val="#2F30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Adolf S. aus Kassel. Es wird ihm ein freudiges Erlebnis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gewesen sein, aus Anlaß des Familientreffens in Moringen </w:t>
      </w:r>
      <w:r>
        <w:rPr>
          <w:color w:val="#2F3029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nun noch als 74-jähriger Mann, den Geburtsort seines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Vaters kennenzulernen.</w:t>
      </w:r>
    </w:p>
    <w:p>
      <w:pPr>
        <w:ind w:right="0" w:left="0" w:firstLine="0"/>
        <w:spacing w:before="36" w:after="0" w:line="225" w:lineRule="auto"/>
        <w:jc w:val="both"/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Nachdem der Redner alle Anwesenden noch einmal darum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bat, Familiennachrichten, die in der Fam. Ztg. veröffentlicht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werden sollen, z. B. Geburten, Sterbefälle, Verlobungen,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Hochzeiten, Beförderungen, Prüfungs- und andere Erfolge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u. a, m. möglichst rechtzeitig mitzuteilen und er der Veran</w:t>
        <w:softHyphen/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staltung einen guten Verlauf gewünscht hatte, überreichte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er der Sippenschwester Alitta 5. aus Uslar für ihre große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Mühe um das Zustandekommen dieses Moringer Familien</w:t>
        <w:softHyphen/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treffens eine kleine Aufmerksamkeit. Der augenblicklich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jüngste Stammhalter in Moringen, Heinrich 5. — 6 Jahre alt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— vom Urgroßvater an gerechnet, der 4. Heinrich in dieser </w:t>
      </w: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Familie, bekam ein kleines, schönes Segelschiff.</w:t>
      </w:r>
    </w:p>
    <w:p>
      <w:pPr>
        <w:ind w:right="0" w:left="0" w:firstLine="0"/>
        <w:spacing w:before="36" w:after="0" w:line="228" w:lineRule="auto"/>
        <w:jc w:val="both"/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Weil es die Sonne an diesem Sonntag besonders gut meinte, </w:t>
      </w:r>
      <w:r>
        <w:rPr>
          <w:color w:val="#2F30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verlief der kleine Sippentag unter den schattigen alten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Bäumen des großen Wirtsgartens in anaenehmster Weise und </w:t>
      </w:r>
      <w:r>
        <w:rPr>
          <w:color w:val="#2F3029"/>
          <w:sz w:val="15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und in bester Harmonie. Es wurde nach der Kaffeetafel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der Felsenkeller, der früher der Eisaufbewahrung diente, </w:t>
      </w:r>
      <w:r>
        <w:rPr>
          <w:color w:val="#2F3029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besichtigt.</w:t>
      </w:r>
    </w:p>
    <w:p>
      <w:pPr>
        <w:ind w:right="0" w:left="0" w:firstLine="0"/>
        <w:spacing w:before="0" w:after="0" w:line="225" w:lineRule="auto"/>
        <w:jc w:val="both"/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Sippenschwester Rio S. aus Kassel studierte danach zur all</w:t>
        <w:softHyphen/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gemeinen Heiterkeit ein Ständchen ein, welches der Gräfin </w:t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Philippiee im Schloß Moringen gebracht werden sollte. Als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Kapellmeister in Frack und Cylinder, wurde sie trotz der </w:t>
      </w:r>
      <w:r>
        <w:rPr>
          <w:color w:val="#2F30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afrikanischen Hitze nicht müde</w:t>
      </w:r>
      <w:r>
        <w:rPr>
          <w:color w:val="#6F7069"/>
          <w:sz w:val="16"/>
          <w:lang w:val="de-DE"/>
          <w:spacing w:val="24"/>
          <w:w w:val="100"/>
          <w:strike w:val="false"/>
          <w:vertAlign w:val="baseline"/>
          <w:rFonts w:ascii="Arial" w:hAnsi="Arial"/>
        </w:rPr>
        <w:t xml:space="preserve"> —</w:t>
      </w:r>
      <w:r>
        <w:rPr>
          <w:color w:val="#2F30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 arme Tante Rio</w:t>
      </w:r>
      <w:r>
        <w:rPr>
          <w:color w:val="#6F7069"/>
          <w:sz w:val="16"/>
          <w:lang w:val="de-DE"/>
          <w:spacing w:val="24"/>
          <w:w w:val="100"/>
          <w:strike w:val="false"/>
          <w:vertAlign w:val="baseline"/>
          <w:rFonts w:ascii="Arial" w:hAnsi="Arial"/>
        </w:rPr>
        <w:t xml:space="preserve"> —</w:t>
      </w:r>
      <w:r>
        <w:rPr>
          <w:color w:val="#2F30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 so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lange mit dem gemischten Chor und der Kapelle Siebrecht </w:t>
      </w:r>
      <w:r>
        <w:rPr>
          <w:color w:val="#2F30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zu üben, bis aber auch das letzte Tönchen klar und rein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und das Tara-ta-zimptera der Kapelle out und sicher erklang.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Gegen Abend fanden die netten Stunden in Moringen ein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Ende. Alle Teilnehmer deses in unserer Sippengemeinschaft </w:t>
      </w:r>
      <w:r>
        <w:rPr>
          <w:color w:val="#2F3029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stattgefundenen 16. Familientreffens, waren von dem glücklichen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Gefühl erfüllt, wieder einige frohe Stunden im Kreise der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Sippenverwandtschaft verbracht zu haben.</w:t>
      </w:r>
    </w:p>
    <w:p>
      <w:pPr>
        <w:ind w:right="0" w:left="0" w:firstLine="0"/>
        <w:spacing w:before="36" w:after="0" w:line="230" w:lineRule="auto"/>
        <w:jc w:val="both"/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Dienstaa, den 2. Juli 1957 erschien in Nr. 78 der „Moringer Zeitung' ein ausführlicher Bericht über den wohlgelungenen </w:t>
      </w: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Familientag der Sippe Siebrecht.</w:t>
      </w:r>
    </w:p>
    <w:p>
      <w:pPr>
        <w:ind w:right="36" w:left="0" w:firstLine="0"/>
        <w:spacing w:before="0" w:after="0" w:line="180" w:lineRule="auto"/>
        <w:jc w:val="right"/>
        <w:rPr>
          <w:color w:val="#2F302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Walter Siebrecht-Northeim</w:t>
      </w:r>
    </w:p>
    <w:p>
      <w:pPr>
        <w:ind w:right="0" w:left="0" w:firstLine="0"/>
        <w:spacing w:before="144" w:after="108" w:line="225" w:lineRule="auto"/>
        <w:jc w:val="both"/>
        <w:rPr>
          <w:b w:val="true"/>
          <w:color w:val="#2F3029"/>
          <w:sz w:val="16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2F3029"/>
          <w:sz w:val="16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Waldkappel: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Warum in die Ferne schweifen, sieh, Wald</w:t>
        <w:softHyphen/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kappel liegt so naht So dachten auch die Sippenangehörigen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aus Kassel und Umgebung </w:t>
      </w:r>
      <w:r>
        <w:rPr>
          <w:i w:val="true"/>
          <w:color w:val="#2F3029"/>
          <w:sz w:val="15"/>
          <w:lang w:val="de-DE"/>
          <w:spacing w:val="17"/>
          <w:w w:val="100"/>
          <w:strike w:val="false"/>
          <w:vertAlign w:val="baseline"/>
          <w:rFonts w:ascii="Arial" w:hAnsi="Arial"/>
        </w:rPr>
        <w:t xml:space="preserve">und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trafen sich am Sonntag, den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4.8.57 morgens 11 Uhr am Bahnhof Bettenhausen. Gemein</w:t>
        <w:softHyphen/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sam brachte uns dann der Zug durch das schöne Lossetal nach Waldkappel, dem kleinen Städtchen, 40 km ostwärts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von Kassel. Die Eltern des jüngsten Sippenbruders, Richard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S.</w:t>
      </w:r>
      <w:r>
        <w:rPr>
          <w:color w:val="#6F7069"/>
          <w:sz w:val="16"/>
          <w:lang w:val="de-DE"/>
          <w:spacing w:val="22"/>
          <w:w w:val="100"/>
          <w:strike w:val="false"/>
          <w:vertAlign w:val="baseline"/>
          <w:rFonts w:ascii="Arial" w:hAnsi="Arial"/>
        </w:rPr>
        <w:t xml:space="preserve"> —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 3 Mon. alt — scheuten keine Mühe und fuhren mit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Kinderwagen im Abteil: Reisende mit Traglasten. Anschei</w:t>
        <w:softHyphen/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nend war unser Sippenvater mit dem Wettergott im Bunde </w:t>
      </w:r>
      <w:r>
        <w:rPr>
          <w:color w:val="#2F30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und so hatten wir das herrlichste Wetter. Am</w:t>
      </w:r>
      <w:r>
        <w:rPr>
          <w:color w:val="#6F7069"/>
          <w:sz w:val="16"/>
          <w:lang w:val="de-DE"/>
          <w:spacing w:val="24"/>
          <w:w w:val="100"/>
          <w:strike w:val="false"/>
          <w:vertAlign w:val="baseline"/>
          <w:rFonts w:ascii="Arial" w:hAnsi="Arial"/>
        </w:rPr>
        <w:t xml:space="preserve"> Bahnhof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Waldkoppel empfingen uns August S. nebst Nichte, Marie-</w:t>
      </w:r>
      <w:r>
        <w:rPr>
          <w:color w:val="#2F3029"/>
          <w:sz w:val="15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/>
        <w:spacing w:before="18" w:after="26" w:line="240" w:lineRule="auto"/>
        <w:jc w:val="center"/>
      </w:pPr>
      <w:r>
        <w:drawing>
          <wp:inline>
            <wp:extent cx="3264535" cy="2132965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59" w:lineRule="auto"/>
        <w:jc w:val="left"/>
        <w:rPr>
          <w:b w:val="true"/>
          <w:color w:val="#6F7069"/>
          <w:sz w:val="13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6F7069"/>
          <w:sz w:val="13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Teilnehmer</w:t>
      </w:r>
      <w:r>
        <w:rPr>
          <w:b w:val="true"/>
          <w:color w:val="#2F3029"/>
          <w:sz w:val="13"/>
          <w:lang w:val="de-DE"/>
          <w:spacing w:val="8"/>
          <w:w w:val="105"/>
          <w:strike w:val="false"/>
          <w:vertAlign w:val="baseline"/>
          <w:rFonts w:ascii="Tahoma" w:hAnsi="Tahoma"/>
        </w:rPr>
        <w:t xml:space="preserve"> des </w:t>
      </w:r>
      <w:r>
        <w:rPr>
          <w:color w:val="#2F3029"/>
          <w:sz w:val="12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kleinen Familientages in Waldkappel</w:t>
      </w:r>
      <w:r>
        <w:rPr>
          <w:color w:val="#6F7069"/>
          <w:sz w:val="12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 -</w:t>
      </w:r>
      <w:r>
        <w:rPr>
          <w:i w:val="true"/>
          <w:color w:val="#2F3029"/>
          <w:sz w:val="13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 Aufn. </w:t>
      </w:r>
      <w:r>
        <w:rPr>
          <w:b w:val="true"/>
          <w:i w:val="true"/>
          <w:color w:val="#2F3029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Ganter </w:t>
      </w:r>
      <w:r>
        <w:rPr>
          <w:color w:val="#2F3029"/>
          <w:sz w:val="12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S. Kassel</w:t>
      </w:r>
    </w:p>
    <w:p>
      <w:pPr>
        <w:ind w:right="72" w:left="0" w:firstLine="0"/>
        <w:spacing w:before="72" w:after="0" w:line="223" w:lineRule="auto"/>
        <w:jc w:val="both"/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Luise </w:t>
      </w:r>
      <w:r>
        <w:rPr>
          <w:b w:val="true"/>
          <w:color w:val="#2F3029"/>
          <w:sz w:val="16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S.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und Inge Sudheim, eine Sippenverwandte, die uns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elle herzlichst begrüßten. Zunächst führte uns August 5. auf </w:t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den großen vorbildlichen Bauernhof seiner Eltern, Heinrich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und Elise S., wo wir das stattliche Wohnhaus und die aus</w:t>
        <w:softHyphen/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gedehnten Stallungen besichtigen. Anschließend unternahmen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wir einen schönen Spaziergang durch den „Schützengraben"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noch den „Sieben Linden", woselbst uns August </w:t>
      </w:r>
      <w:r>
        <w:rPr>
          <w:b w:val="true"/>
          <w:color w:val="#2F3029"/>
          <w:sz w:val="16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S.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von der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„Kapelle im Walde", dem Ursprung Waldkappels erzählte,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die auch im Wappen der Stadt Waldkappel geführt wird. </w:t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Unterdessen hatten Milchen und Fritz S. in ihrem schönen </w:t>
      </w:r>
      <w:r>
        <w:rPr>
          <w:color w:val="#2F3029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Gasthaus, „K as sel er</w:t>
      </w:r>
      <w:r>
        <w:rPr>
          <w:color w:val="#6F7069"/>
          <w:sz w:val="16"/>
          <w:lang w:val="de-DE"/>
          <w:spacing w:val="27"/>
          <w:w w:val="100"/>
          <w:strike w:val="false"/>
          <w:vertAlign w:val="baseline"/>
          <w:rFonts w:ascii="Arial" w:hAnsi="Arial"/>
        </w:rPr>
        <w:t xml:space="preserve"> -</w:t>
      </w:r>
      <w:r>
        <w:rPr>
          <w:color w:val="#2F3029"/>
          <w:sz w:val="15"/>
          <w:lang w:val="de-DE"/>
          <w:spacing w:val="27"/>
          <w:w w:val="100"/>
          <w:strike w:val="false"/>
          <w:vertAlign w:val="baseline"/>
          <w:rFonts w:ascii="Tahoma" w:hAnsi="Tahoma"/>
        </w:rPr>
        <w:t xml:space="preserve"> Hof" genannt, die Kaffeetafel </w:t>
      </w: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für uns gedeckt. Als Bäckermeisters Tochter machte unsere </w:t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Wirtsfrau mit ihren vorzüglichen Torten und Kuchen ihrem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Vater alle Ehre und hatte mit folgendem Willkommengruß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gleich die Herzen aller Festteilnehmer für sich gewonnen.</w:t>
      </w:r>
    </w:p>
    <w:p>
      <w:pPr>
        <w:ind w:right="0" w:left="288" w:firstLine="0"/>
        <w:spacing w:before="144" w:after="0" w:line="276" w:lineRule="auto"/>
        <w:jc w:val="left"/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Nach Waldkappel seid Ihr Siebrechts gekommen!</w:t>
      </w:r>
    </w:p>
    <w:p>
      <w:pPr>
        <w:ind w:right="0" w:left="288" w:firstLine="0"/>
        <w:spacing w:before="0" w:after="0" w:line="232" w:lineRule="auto"/>
        <w:jc w:val="left"/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Wir freuen uns sehr und heißen Euch herzlich willkommen!</w:t>
      </w:r>
    </w:p>
    <w:p>
      <w:pPr>
        <w:ind w:right="504" w:left="216" w:firstLine="0"/>
        <w:spacing w:before="36" w:after="0" w:line="278" w:lineRule="auto"/>
        <w:jc w:val="left"/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Zwar sind wir keine Großstadt und auch kein Bad,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aber Waldkappel ringsum herrliche Wälder hat!</w:t>
      </w:r>
    </w:p>
    <w:p>
      <w:pPr>
        <w:ind w:right="1008" w:left="216" w:firstLine="72"/>
        <w:spacing w:before="36" w:after="0" w:line="278" w:lineRule="auto"/>
        <w:jc w:val="left"/>
        <w:rPr>
          <w:color w:val="#2F30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Hier riecht% nicht nach Spinnfaser oder Benzin,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ist auch viel stiller als in Kassel und Berlin!</w:t>
      </w:r>
    </w:p>
    <w:p>
      <w:pPr>
        <w:ind w:right="504" w:left="216" w:firstLine="0"/>
        <w:spacing w:before="0" w:after="0" w:line="280" w:lineRule="auto"/>
        <w:jc w:val="left"/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Drum laßt's Euch gefallen und kommt bald wieder, dann laßt Euch zu längerem Aufenthalt nieder.</w:t>
      </w:r>
    </w:p>
    <w:p>
      <w:pPr>
        <w:ind w:right="360" w:left="216" w:firstLine="0"/>
        <w:spacing w:before="0" w:after="0" w:line="280" w:lineRule="auto"/>
        <w:jc w:val="left"/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Auch unser „Hohe Meißner" ladet Euch vielmals ein, </w:t>
      </w: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um auf dem König der Hessischen Berge recht froh und</w:t>
      </w:r>
    </w:p>
    <w:p>
      <w:pPr>
        <w:ind w:right="612" w:left="0" w:firstLine="0"/>
        <w:spacing w:before="0" w:after="0" w:line="280" w:lineRule="auto"/>
        <w:jc w:val="right"/>
        <w:rPr>
          <w:color w:val="#2F30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glücklich zu sein!</w:t>
      </w:r>
    </w:p>
    <w:p>
      <w:pPr>
        <w:ind w:right="72" w:left="0" w:firstLine="0"/>
        <w:spacing w:before="72" w:after="0" w:line="225" w:lineRule="auto"/>
        <w:jc w:val="both"/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Nachdem Hans Alexander S. den Werdegang und die ver</w:t>
        <w:softHyphen/>
      </w:r>
      <w:r>
        <w:rPr>
          <w:color w:val="#2F30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wandtschaftlichen Beziehungen unserer Waldkappeler-Linie er</w:t>
        <w:softHyphen/>
      </w:r>
      <w:r>
        <w:rPr>
          <w:color w:val="#2F30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klärt hatte, erzählte er humorvolle Begebenheiten aus der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Familiengeschichte. Hierdurch angeregt, gaben auch andere </w:t>
      </w: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Teilnehmer amüsante Erlebnisse aus ihrem Verwandtschafts</w:t>
        <w:softHyphen/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kreis zum Besten.</w:t>
      </w:r>
    </w:p>
    <w:p>
      <w:pPr>
        <w:ind w:right="72" w:left="0" w:firstLine="0"/>
        <w:spacing w:before="108" w:after="0" w:line="225" w:lineRule="auto"/>
        <w:jc w:val="both"/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Sippenmutter Rio 5. trug zur Bereicherung der Sippenkasse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bei, indem sie </w:t>
      </w:r>
      <w:r>
        <w:rPr>
          <w:b w:val="true"/>
          <w:color w:val="#2F3029"/>
          <w:sz w:val="16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kleine </w:t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Überraschungen zur Verlosung brachte. </w:t>
      </w:r>
      <w:r>
        <w:rPr>
          <w:color w:val="#2F30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So vergingen die Stunden des fröhlichen Beisammenseins 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viel</w:t>
      </w:r>
      <w:r>
        <w:rPr>
          <w:b w:val="true"/>
          <w:color w:val="#6F706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 zu</w:t>
      </w:r>
      <w:r>
        <w:rPr>
          <w:color w:val="#2F30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 schnell. Bevor wir Abschied von unseren lieben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Sippenangehörigen in Waldkappel nahmen, dankte Heinrich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5. - Kassel, allen, die zum guten Gelingen des Familien</w:t>
        <w:softHyphen/>
      </w:r>
      <w:r>
        <w:rPr>
          <w:color w:val="#2F30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treffens beigetragen hatten und sprach den Wunsch und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die Hoffnung aus, auf ein ebenso harmonisches Beisammen</w:t>
        <w:softHyphen/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sein auf unserem nächsten großen Fcirnilientag 1958 in Uslar.</w:t>
      </w:r>
    </w:p>
    <w:p>
      <w:pPr>
        <w:ind w:right="108" w:left="0" w:firstLine="0"/>
        <w:spacing w:before="72" w:after="0" w:line="220" w:lineRule="auto"/>
        <w:jc w:val="right"/>
        <w:rPr>
          <w:color w:val="#2F302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2F302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Rosemarie Siebrecnt</w:t>
      </w:r>
      <w:r>
        <w:rPr>
          <w:color w:val="#6F706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 -</w:t>
      </w:r>
      <w:r>
        <w:rPr>
          <w:color w:val="#2F302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 Kassel</w:t>
      </w:r>
    </w:p>
    <w:p>
      <w:pPr>
        <w:ind w:right="72" w:left="0" w:firstLine="0"/>
        <w:spacing w:before="144" w:after="0" w:line="218" w:lineRule="auto"/>
        <w:jc w:val="both"/>
        <w:rPr>
          <w:b w:val="true"/>
          <w:color w:val="#2F3029"/>
          <w:sz w:val="16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2F3029"/>
          <w:sz w:val="16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Kassel</w:t>
      </w:r>
      <w:r>
        <w:rPr>
          <w:b w:val="true"/>
          <w:color w:val="#2F3029"/>
          <w:sz w:val="6"/>
          <w:lang w:val="de-DE"/>
          <w:spacing w:val="15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2F3029"/>
          <w:sz w:val="16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Waldau: </w:t>
      </w:r>
      <w:r>
        <w:rPr>
          <w:color w:val="#2F30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Der Gartenbaubetrieb von Ludwig Siebrecht </w:t>
      </w:r>
      <w:r>
        <w:rPr>
          <w:color w:val="#2F3029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in Waldau unternahm</w:t>
      </w:r>
      <w:r>
        <w:rPr>
          <w:b w:val="true"/>
          <w:color w:val="#6F7069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 Dienstag,</w:t>
      </w:r>
      <w:r>
        <w:rPr>
          <w:color w:val="#2F3029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 der 12.11.57 einen </w:t>
      </w:r>
      <w:r>
        <w:rPr>
          <w:b w:val="true"/>
          <w:color w:val="#2F3029"/>
          <w:sz w:val="16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Betriebs</w:t>
        <w:softHyphen/>
      </w:r>
      <w:r>
        <w:rPr>
          <w:b w:val="true"/>
          <w:color w:val="#2F3029"/>
          <w:sz w:val="16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ausflug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zum Meißner mit dem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Endziel: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Waldkappel, um im </w:t>
      </w:r>
      <w:r>
        <w:rPr>
          <w:color w:val="#2F3029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„Kasseler-Hof" von Fritz und Milchen Siebrecht, einige </w:t>
      </w:r>
      <w:r>
        <w:rPr>
          <w:color w:val="#2F30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frohe Stunden zu verleben. Hochbefriedigt über das</w:t>
      </w:r>
      <w:r>
        <w:rPr>
          <w:color w:val="#6F7069"/>
          <w:sz w:val="16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 gute </w:t>
      </w:r>
      <w:r>
        <w:rPr>
          <w:color w:val="#2F3029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Wetter, die herrliche Landschaft und die gastliche Aufnahme, </w:t>
      </w:r>
      <w:r>
        <w:rPr>
          <w:color w:val="#2F30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kehrten alle am späten Abend in bester Stimmung wieder </w:t>
      </w:r>
      <w:r>
        <w:rPr>
          <w:color w:val="#2F3029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heim.</w:t>
      </w:r>
    </w:p>
    <w:p>
      <w:pPr>
        <w:ind w:right="0" w:left="0" w:firstLine="0"/>
        <w:spacing w:before="180" w:after="108" w:line="230" w:lineRule="auto"/>
        <w:jc w:val="right"/>
        <w:rPr>
          <w:b w:val="true"/>
          <w:color w:val="#2F3029"/>
          <w:sz w:val="16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2F3029"/>
          <w:sz w:val="16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Uslar: 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Sonntag, den 26.1. 1958</w:t>
      </w:r>
      <w:r>
        <w:rPr>
          <w:color w:val="#6F7069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 —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 15 Uhr</w:t>
      </w:r>
      <w:r>
        <w:rPr>
          <w:color w:val="#6F7069"/>
          <w:sz w:val="16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 —</w:t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 findet im Hotel
</w:t>
        <w:br/>
      </w:r>
      <w:r>
        <w:rPr>
          <w:color w:val="#2F30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Menzhausen eine vorbereitende Besprechung für den im
</w:t>
        <w:br/>
      </w:r>
      <w:r>
        <w:rPr>
          <w:color w:val="#2F30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September 1958 in Uslar stattfindenden großen Familientag
</w:t>
        <w:br/>
      </w:r>
      <w:r>
        <w:rPr>
          <w:color w:val="#2F3029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der Sippe Siebrecht statt, wozu alle Sippenangehörigen
</w:t>
        <w:br/>
      </w:r>
      <w:r>
        <w:rPr>
          <w:color w:val="#2F30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aus Uslar und Umgebung hiermit freundlichst gebeten werden.
</w:t>
        <w:br/>
      </w:r>
      <w:r>
        <w:rPr>
          <w:color w:val="#2F30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Hans Alexander Siebrecht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1" w:space="222"/>
            <w:col w:w="5141" w:space="0"/>
          </w:cols>
          <w:pgMar w:bottom="877" w:top="694" w:right="656" w:left="698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525.2pt;height:6.45pt;z-index:-994;margin-left:34.9pt;margin-top:79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center"/>
                    <w:framePr w:hAnchor="page" w:vAnchor="page" w:x="698" w:y="15908" w:w="10504" w:h="129" w:hSpace="0" w:vSpace="0" w:wrap="3"/>
                    <w:rPr>
                      <w:color w:val="#6F7069"/>
                      <w:sz w:val="12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6F7069"/>
                      <w:sz w:val="12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BRAUN-DRUCK</w:t>
                  </w:r>
                  <w:r>
                    <w:rPr>
                      <w:color w:val="#2F3029"/>
                      <w:sz w:val="12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BOCHUM. B4UCHRSTR.38</w:t>
                  </w:r>
                </w:p>
              </w:txbxContent>
            </v:textbox>
          </v:shape>
        </w:pict>
      </w:r>
    </w:p>
    <w:sectPr>
      <w:pgSz w:w="11918" w:h="16854" w:orient="portrait"/>
      <w:type w:val="continuous"/>
      <w:textDirection w:val="lrTb"/>
      <w:pgMar w:bottom="877" w:top="694" w:right="656" w:left="71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2"/>
      <w:lvlJc w:val="left"/>
      <w:pPr>
        <w:ind w:left="720"/>
        <w:tabs>
          <w:tab w:val="decimal" w:pos="216"/>
        </w:tabs>
      </w:pPr>
      <w:rPr>
        <w:color w:val="#000000"/>
        <w:sz w:val="15"/>
        <w:lang w:val="de-DE"/>
        <w:spacing w:val="13"/>
        <w:w w:val="100"/>
        <w:strike w:val="false"/>
        <w:vertAlign w:val="baseline"/>
        <w:rFonts w:ascii="Tahoma" w:hAnsi="Tahoma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numbering" Target="/word/numbering.xml" Id="drId6" /><Relationship Type="http://schemas.openxmlformats.org/officeDocument/2006/relationships/image" Target="/word/media/image4.png" Id="drId7" /><Relationship Type="http://schemas.openxmlformats.org/officeDocument/2006/relationships/image" Target="/word/media/image5.png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